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360" w:lineRule="auto"/>
        <w:jc w:val="center"/>
        <w:rPr>
          <w:sz w:val="44"/>
          <w:szCs w:val="44"/>
        </w:rPr>
      </w:pPr>
      <w:bookmarkStart w:colFirst="0" w:colLast="0" w:name="_6umy0i1zkreu" w:id="0"/>
      <w:bookmarkEnd w:id="0"/>
      <w:r w:rsidDel="00000000" w:rsidR="00000000" w:rsidRPr="00000000">
        <w:rPr>
          <w:b w:val="1"/>
          <w:bCs w:val="1"/>
          <w:sz w:val="28"/>
          <w:szCs w:val="28"/>
          <w:rtl w:val="0"/>
        </w:rPr>
        <w:t xml:space="preserve">CONSTITUTION OF THE NIGERIA SHOOTING SPORT FEDERATION</w:t>
      </w:r>
      <w:r w:rsidDel="00000000" w:rsidR="00000000" w:rsidRPr="00000000">
        <w:rPr>
          <w:rtl w:val="0"/>
        </w:rPr>
      </w:r>
    </w:p>
    <w:p w:rsidR="00000000" w:rsidDel="00000000" w:rsidP="00000000" w:rsidRDefault="00000000" w:rsidRPr="00000000" w14:paraId="00000002">
      <w:pPr>
        <w:spacing w:line="360" w:lineRule="auto"/>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3"/>
        <w:keepNext w:val="0"/>
        <w:keepLines w:val="0"/>
        <w:spacing w:before="280" w:line="360" w:lineRule="auto"/>
        <w:rPr>
          <w:b w:val="1"/>
          <w:bCs w:val="1"/>
          <w:color w:val="000000"/>
          <w:sz w:val="24"/>
          <w:szCs w:val="24"/>
        </w:rPr>
      </w:pPr>
      <w:bookmarkStart w:colFirst="0" w:colLast="0" w:name="_w73nmcr01n6u" w:id="1"/>
      <w:bookmarkEnd w:id="1"/>
      <w:r w:rsidDel="00000000" w:rsidR="00000000" w:rsidRPr="00000000">
        <w:rPr>
          <w:b w:val="1"/>
          <w:bCs w:val="1"/>
          <w:color w:val="000000"/>
          <w:sz w:val="24"/>
          <w:szCs w:val="24"/>
          <w:rtl w:val="0"/>
        </w:rPr>
        <w:t xml:space="preserve">PREAMBLE</w:t>
      </w:r>
    </w:p>
    <w:p w:rsidR="00000000" w:rsidDel="00000000" w:rsidP="00000000" w:rsidRDefault="00000000" w:rsidRPr="00000000" w14:paraId="00000004">
      <w:pPr>
        <w:spacing w:after="240" w:before="240" w:line="360" w:lineRule="auto"/>
        <w:rPr>
          <w:sz w:val="24"/>
          <w:szCs w:val="24"/>
        </w:rPr>
      </w:pPr>
      <w:r w:rsidDel="00000000" w:rsidR="00000000" w:rsidRPr="00000000">
        <w:rPr>
          <w:sz w:val="24"/>
          <w:szCs w:val="24"/>
          <w:rtl w:val="0"/>
        </w:rPr>
        <w:t xml:space="preserve">We, the members of the Nigeria Shooting Sport Federation, in recognition of the importance of shooting sport as a national sporting discipline and in furtherance of the objectives of promoting integrity, safety, development, and international competitiveness, do hereby adopt this Constitution to govern the conduct, administration, and development of shooting sport in Nigeria.</w:t>
      </w:r>
    </w:p>
    <w:p w:rsidR="00000000" w:rsidDel="00000000" w:rsidP="00000000" w:rsidRDefault="00000000" w:rsidRPr="00000000" w14:paraId="00000005">
      <w:pPr>
        <w:spacing w:after="240" w:before="240" w:line="360" w:lineRule="auto"/>
        <w:rPr>
          <w:sz w:val="24"/>
          <w:szCs w:val="24"/>
        </w:rPr>
      </w:pPr>
      <w:r w:rsidDel="00000000" w:rsidR="00000000" w:rsidRPr="00000000">
        <w:rPr>
          <w:sz w:val="24"/>
          <w:szCs w:val="24"/>
          <w:rtl w:val="0"/>
        </w:rPr>
        <w:t xml:space="preserve">This Constitution establishes the Federation as the </w:t>
      </w:r>
      <w:r w:rsidDel="00000000" w:rsidR="00000000" w:rsidRPr="00000000">
        <w:rPr>
          <w:b w:val="1"/>
          <w:bCs w:val="1"/>
          <w:sz w:val="24"/>
          <w:szCs w:val="24"/>
          <w:rtl w:val="0"/>
        </w:rPr>
        <w:t xml:space="preserve">sole national governing body for shooting sport in Nigeria</w:t>
      </w:r>
      <w:r w:rsidDel="00000000" w:rsidR="00000000" w:rsidRPr="00000000">
        <w:rPr>
          <w:sz w:val="24"/>
          <w:szCs w:val="24"/>
          <w:rtl w:val="0"/>
        </w:rPr>
        <w:t xml:space="preserve">, sets out governance structures, defines membership, codifies disciplinary and ethical frameworks, prescribes operational, technical, and safety standards, and ensures compliance with national and international laws and regulations.</w:t>
      </w:r>
    </w:p>
    <w:p w:rsidR="00000000" w:rsidDel="00000000" w:rsidP="00000000" w:rsidRDefault="00000000" w:rsidRPr="00000000" w14:paraId="00000006">
      <w:pPr>
        <w:pStyle w:val="Heading3"/>
        <w:keepNext w:val="0"/>
        <w:keepLines w:val="0"/>
        <w:spacing w:before="280" w:line="360" w:lineRule="auto"/>
        <w:rPr>
          <w:b w:val="1"/>
          <w:bCs w:val="1"/>
          <w:color w:val="000000"/>
          <w:sz w:val="24"/>
          <w:szCs w:val="24"/>
        </w:rPr>
      </w:pPr>
      <w:bookmarkStart w:colFirst="0" w:colLast="0" w:name="_9vh0g6aem00j" w:id="2"/>
      <w:bookmarkEnd w:id="2"/>
      <w:r w:rsidDel="00000000" w:rsidR="00000000" w:rsidRPr="00000000">
        <w:rPr>
          <w:rtl w:val="0"/>
        </w:rPr>
      </w:r>
    </w:p>
    <w:p w:rsidR="00000000" w:rsidDel="00000000" w:rsidP="00000000" w:rsidRDefault="00000000" w:rsidRPr="00000000" w14:paraId="00000007">
      <w:pPr>
        <w:pStyle w:val="Heading3"/>
        <w:keepNext w:val="0"/>
        <w:keepLines w:val="0"/>
        <w:spacing w:before="280" w:line="360" w:lineRule="auto"/>
        <w:rPr>
          <w:sz w:val="24"/>
          <w:szCs w:val="24"/>
        </w:rPr>
      </w:pPr>
      <w:bookmarkStart w:colFirst="0" w:colLast="0" w:name="_3msj24hxdr2y" w:id="3"/>
      <w:bookmarkEnd w:id="3"/>
      <w:r w:rsidDel="00000000" w:rsidR="00000000" w:rsidRPr="00000000">
        <w:rPr>
          <w:b w:val="1"/>
          <w:bCs w:val="1"/>
          <w:color w:val="000000"/>
          <w:sz w:val="24"/>
          <w:szCs w:val="24"/>
          <w:rtl w:val="0"/>
        </w:rPr>
        <w:t xml:space="preserve">TABLE OF CONTENTS</w:t>
      </w:r>
      <w:r w:rsidDel="00000000" w:rsidR="00000000" w:rsidRPr="00000000">
        <w:rPr>
          <w:rtl w:val="0"/>
        </w:rPr>
      </w:r>
    </w:p>
    <w:p w:rsidR="00000000" w:rsidDel="00000000" w:rsidP="00000000" w:rsidRDefault="00000000" w:rsidRPr="00000000" w14:paraId="00000008">
      <w:pPr>
        <w:spacing w:after="240" w:before="240" w:line="360" w:lineRule="auto"/>
        <w:rPr>
          <w:b w:val="1"/>
          <w:bCs w:val="1"/>
          <w:sz w:val="24"/>
          <w:szCs w:val="24"/>
        </w:rPr>
      </w:pPr>
      <w:r w:rsidDel="00000000" w:rsidR="00000000" w:rsidRPr="00000000">
        <w:rPr>
          <w:b w:val="1"/>
          <w:bCs w:val="1"/>
          <w:sz w:val="24"/>
          <w:szCs w:val="24"/>
          <w:rtl w:val="0"/>
        </w:rPr>
        <w:t xml:space="preserve">Articles:</w:t>
      </w:r>
    </w:p>
    <w:p w:rsidR="00000000" w:rsidDel="00000000" w:rsidP="00000000" w:rsidRDefault="00000000" w:rsidRPr="00000000" w14:paraId="00000009">
      <w:pPr>
        <w:spacing w:line="276" w:lineRule="auto"/>
        <w:rPr>
          <w:sz w:val="24"/>
          <w:szCs w:val="24"/>
        </w:rPr>
      </w:pPr>
      <w:r w:rsidDel="00000000" w:rsidR="00000000" w:rsidRPr="00000000">
        <w:rPr>
          <w:sz w:val="24"/>
          <w:szCs w:val="24"/>
          <w:rtl w:val="0"/>
        </w:rPr>
        <w:t xml:space="preserve"> Article 1  Name, Legal Status, and Headquarters</w:t>
      </w:r>
    </w:p>
    <w:p w:rsidR="00000000" w:rsidDel="00000000" w:rsidP="00000000" w:rsidRDefault="00000000" w:rsidRPr="00000000" w14:paraId="0000000A">
      <w:pPr>
        <w:spacing w:line="276" w:lineRule="auto"/>
        <w:rPr>
          <w:sz w:val="24"/>
          <w:szCs w:val="24"/>
        </w:rPr>
      </w:pPr>
      <w:r w:rsidDel="00000000" w:rsidR="00000000" w:rsidRPr="00000000">
        <w:rPr>
          <w:sz w:val="24"/>
          <w:szCs w:val="24"/>
          <w:rtl w:val="0"/>
        </w:rPr>
        <w:t xml:space="preserve"> Article 2  Emblem, Symbols, and Motto</w:t>
      </w:r>
    </w:p>
    <w:p w:rsidR="00000000" w:rsidDel="00000000" w:rsidP="00000000" w:rsidRDefault="00000000" w:rsidRPr="00000000" w14:paraId="0000000B">
      <w:pPr>
        <w:spacing w:line="276" w:lineRule="auto"/>
        <w:rPr>
          <w:sz w:val="24"/>
          <w:szCs w:val="24"/>
        </w:rPr>
      </w:pPr>
      <w:r w:rsidDel="00000000" w:rsidR="00000000" w:rsidRPr="00000000">
        <w:rPr>
          <w:sz w:val="24"/>
          <w:szCs w:val="24"/>
          <w:rtl w:val="0"/>
        </w:rPr>
        <w:t xml:space="preserve"> Article 3  Disciplines and Sporting Jurisdiction  </w:t>
      </w:r>
    </w:p>
    <w:p w:rsidR="00000000" w:rsidDel="00000000" w:rsidP="00000000" w:rsidRDefault="00000000" w:rsidRPr="00000000" w14:paraId="0000000C">
      <w:pPr>
        <w:spacing w:line="276" w:lineRule="auto"/>
        <w:rPr>
          <w:sz w:val="24"/>
          <w:szCs w:val="24"/>
        </w:rPr>
      </w:pPr>
      <w:r w:rsidDel="00000000" w:rsidR="00000000" w:rsidRPr="00000000">
        <w:rPr>
          <w:sz w:val="24"/>
          <w:szCs w:val="24"/>
          <w:rtl w:val="0"/>
        </w:rPr>
        <w:t xml:space="preserve"> Article 4 Powers and Authority  </w:t>
      </w:r>
    </w:p>
    <w:p w:rsidR="00000000" w:rsidDel="00000000" w:rsidP="00000000" w:rsidRDefault="00000000" w:rsidRPr="00000000" w14:paraId="0000000D">
      <w:pPr>
        <w:spacing w:line="276" w:lineRule="auto"/>
        <w:rPr>
          <w:sz w:val="24"/>
          <w:szCs w:val="24"/>
        </w:rPr>
      </w:pPr>
      <w:r w:rsidDel="00000000" w:rsidR="00000000" w:rsidRPr="00000000">
        <w:rPr>
          <w:sz w:val="24"/>
          <w:szCs w:val="24"/>
          <w:rtl w:val="0"/>
        </w:rPr>
        <w:t xml:space="preserve"> Article 5 Membership Structure</w:t>
      </w:r>
    </w:p>
    <w:p w:rsidR="00000000" w:rsidDel="00000000" w:rsidP="00000000" w:rsidRDefault="00000000" w:rsidRPr="00000000" w14:paraId="0000000E">
      <w:pPr>
        <w:spacing w:line="276" w:lineRule="auto"/>
        <w:rPr>
          <w:sz w:val="24"/>
          <w:szCs w:val="24"/>
        </w:rPr>
      </w:pPr>
      <w:r w:rsidDel="00000000" w:rsidR="00000000" w:rsidRPr="00000000">
        <w:rPr>
          <w:sz w:val="24"/>
          <w:szCs w:val="24"/>
          <w:rtl w:val="0"/>
        </w:rPr>
        <w:t xml:space="preserve"> Article 6 Governance and Organisational Structure  </w:t>
      </w:r>
    </w:p>
    <w:p w:rsidR="00000000" w:rsidDel="00000000" w:rsidP="00000000" w:rsidRDefault="00000000" w:rsidRPr="00000000" w14:paraId="0000000F">
      <w:pPr>
        <w:spacing w:line="276" w:lineRule="auto"/>
        <w:rPr>
          <w:sz w:val="24"/>
          <w:szCs w:val="24"/>
        </w:rPr>
      </w:pPr>
      <w:r w:rsidDel="00000000" w:rsidR="00000000" w:rsidRPr="00000000">
        <w:rPr>
          <w:sz w:val="24"/>
          <w:szCs w:val="24"/>
          <w:rtl w:val="0"/>
        </w:rPr>
        <w:t xml:space="preserve"> Article 7 Committees  </w:t>
      </w:r>
    </w:p>
    <w:p w:rsidR="00000000" w:rsidDel="00000000" w:rsidP="00000000" w:rsidRDefault="00000000" w:rsidRPr="00000000" w14:paraId="00000010">
      <w:pPr>
        <w:spacing w:line="276" w:lineRule="auto"/>
        <w:rPr>
          <w:sz w:val="24"/>
          <w:szCs w:val="24"/>
        </w:rPr>
      </w:pPr>
      <w:r w:rsidDel="00000000" w:rsidR="00000000" w:rsidRPr="00000000">
        <w:rPr>
          <w:sz w:val="24"/>
          <w:szCs w:val="24"/>
          <w:rtl w:val="0"/>
        </w:rPr>
        <w:t xml:space="preserve"> Article 8 Elections  </w:t>
      </w:r>
    </w:p>
    <w:p w:rsidR="00000000" w:rsidDel="00000000" w:rsidP="00000000" w:rsidRDefault="00000000" w:rsidRPr="00000000" w14:paraId="00000011">
      <w:pPr>
        <w:spacing w:line="276" w:lineRule="auto"/>
        <w:rPr>
          <w:sz w:val="24"/>
          <w:szCs w:val="24"/>
        </w:rPr>
      </w:pPr>
      <w:r w:rsidDel="00000000" w:rsidR="00000000" w:rsidRPr="00000000">
        <w:rPr>
          <w:sz w:val="24"/>
          <w:szCs w:val="24"/>
          <w:rtl w:val="0"/>
        </w:rPr>
        <w:t xml:space="preserve"> Article 9 Finance </w:t>
      </w:r>
    </w:p>
    <w:p w:rsidR="00000000" w:rsidDel="00000000" w:rsidP="00000000" w:rsidRDefault="00000000" w:rsidRPr="00000000" w14:paraId="00000012">
      <w:pPr>
        <w:spacing w:line="276" w:lineRule="auto"/>
        <w:rPr>
          <w:sz w:val="24"/>
          <w:szCs w:val="24"/>
        </w:rPr>
      </w:pPr>
      <w:r w:rsidDel="00000000" w:rsidR="00000000" w:rsidRPr="00000000">
        <w:rPr>
          <w:sz w:val="24"/>
          <w:szCs w:val="24"/>
          <w:rtl w:val="0"/>
        </w:rPr>
        <w:t xml:space="preserve"> Article 10 Safety  </w:t>
      </w:r>
    </w:p>
    <w:p w:rsidR="00000000" w:rsidDel="00000000" w:rsidP="00000000" w:rsidRDefault="00000000" w:rsidRPr="00000000" w14:paraId="00000013">
      <w:pPr>
        <w:spacing w:line="276" w:lineRule="auto"/>
        <w:rPr>
          <w:sz w:val="24"/>
          <w:szCs w:val="24"/>
        </w:rPr>
      </w:pPr>
      <w:r w:rsidDel="00000000" w:rsidR="00000000" w:rsidRPr="00000000">
        <w:rPr>
          <w:sz w:val="24"/>
          <w:szCs w:val="24"/>
          <w:rtl w:val="0"/>
        </w:rPr>
        <w:t xml:space="preserve"> Article 11  Discipline, Ethics, and Safeguarding  </w:t>
      </w:r>
    </w:p>
    <w:p w:rsidR="00000000" w:rsidDel="00000000" w:rsidP="00000000" w:rsidRDefault="00000000" w:rsidRPr="00000000" w14:paraId="00000014">
      <w:pPr>
        <w:spacing w:line="276" w:lineRule="auto"/>
        <w:rPr>
          <w:sz w:val="24"/>
          <w:szCs w:val="24"/>
        </w:rPr>
      </w:pPr>
      <w:r w:rsidDel="00000000" w:rsidR="00000000" w:rsidRPr="00000000">
        <w:rPr>
          <w:sz w:val="24"/>
          <w:szCs w:val="24"/>
          <w:rtl w:val="0"/>
        </w:rPr>
        <w:t xml:space="preserve"> Article 12  Anti-Doping  </w:t>
      </w:r>
    </w:p>
    <w:p w:rsidR="00000000" w:rsidDel="00000000" w:rsidP="00000000" w:rsidRDefault="00000000" w:rsidRPr="00000000" w14:paraId="00000015">
      <w:pPr>
        <w:spacing w:line="276" w:lineRule="auto"/>
        <w:rPr>
          <w:sz w:val="24"/>
          <w:szCs w:val="24"/>
        </w:rPr>
      </w:pPr>
      <w:r w:rsidDel="00000000" w:rsidR="00000000" w:rsidRPr="00000000">
        <w:rPr>
          <w:sz w:val="24"/>
          <w:szCs w:val="24"/>
          <w:rtl w:val="0"/>
        </w:rPr>
        <w:t xml:space="preserve"> Article 13  International Representation  </w:t>
      </w:r>
    </w:p>
    <w:p w:rsidR="00000000" w:rsidDel="00000000" w:rsidP="00000000" w:rsidRDefault="00000000" w:rsidRPr="00000000" w14:paraId="00000016">
      <w:pPr>
        <w:spacing w:line="276" w:lineRule="auto"/>
        <w:rPr>
          <w:sz w:val="24"/>
          <w:szCs w:val="24"/>
        </w:rPr>
      </w:pPr>
      <w:r w:rsidDel="00000000" w:rsidR="00000000" w:rsidRPr="00000000">
        <w:rPr>
          <w:sz w:val="24"/>
          <w:szCs w:val="24"/>
          <w:rtl w:val="0"/>
        </w:rPr>
        <w:t xml:space="preserve"> Article 14  Amendments  </w:t>
      </w:r>
    </w:p>
    <w:p w:rsidR="00000000" w:rsidDel="00000000" w:rsidP="00000000" w:rsidRDefault="00000000" w:rsidRPr="00000000" w14:paraId="00000017">
      <w:pPr>
        <w:spacing w:line="276" w:lineRule="auto"/>
        <w:rPr>
          <w:sz w:val="24"/>
          <w:szCs w:val="24"/>
        </w:rPr>
      </w:pPr>
      <w:r w:rsidDel="00000000" w:rsidR="00000000" w:rsidRPr="00000000">
        <w:rPr>
          <w:sz w:val="24"/>
          <w:szCs w:val="24"/>
          <w:rtl w:val="0"/>
        </w:rPr>
        <w:t xml:space="preserve"> Article 15  Dissolution</w:t>
      </w:r>
    </w:p>
    <w:p w:rsidR="00000000" w:rsidDel="00000000" w:rsidP="00000000" w:rsidRDefault="00000000" w:rsidRPr="00000000" w14:paraId="00000018">
      <w:pPr>
        <w:spacing w:line="276" w:lineRule="auto"/>
        <w:rPr>
          <w:sz w:val="24"/>
          <w:szCs w:val="24"/>
        </w:rPr>
      </w:pPr>
      <w:r w:rsidDel="00000000" w:rsidR="00000000" w:rsidRPr="00000000">
        <w:rPr>
          <w:sz w:val="24"/>
          <w:szCs w:val="24"/>
          <w:rtl w:val="0"/>
        </w:rPr>
        <w:t xml:space="preserve"> Article 16  Interpretation and Definitions  </w:t>
      </w:r>
    </w:p>
    <w:p w:rsidR="00000000" w:rsidDel="00000000" w:rsidP="00000000" w:rsidRDefault="00000000" w:rsidRPr="00000000" w14:paraId="00000019">
      <w:pPr>
        <w:spacing w:after="240" w:before="240" w:line="360" w:lineRule="auto"/>
        <w:rPr>
          <w:b w:val="1"/>
          <w:bCs w:val="1"/>
          <w:sz w:val="24"/>
          <w:szCs w:val="24"/>
        </w:rPr>
      </w:pPr>
      <w:r w:rsidDel="00000000" w:rsidR="00000000" w:rsidRPr="00000000">
        <w:rPr>
          <w:b w:val="1"/>
          <w:bCs w:val="1"/>
          <w:sz w:val="24"/>
          <w:szCs w:val="24"/>
          <w:rtl w:val="0"/>
        </w:rPr>
        <w:t xml:space="preserve">Schedules:</w:t>
      </w:r>
    </w:p>
    <w:p w:rsidR="00000000" w:rsidDel="00000000" w:rsidP="00000000" w:rsidRDefault="00000000" w:rsidRPr="00000000" w14:paraId="0000001A">
      <w:pPr>
        <w:spacing w:line="360" w:lineRule="auto"/>
        <w:rPr>
          <w:sz w:val="24"/>
          <w:szCs w:val="24"/>
        </w:rPr>
      </w:pPr>
      <w:r w:rsidDel="00000000" w:rsidR="00000000" w:rsidRPr="00000000">
        <w:rPr>
          <w:sz w:val="24"/>
          <w:szCs w:val="24"/>
          <w:rtl w:val="0"/>
        </w:rPr>
        <w:t xml:space="preserve">1. Membership Categories, Administration, And Procedures</w:t>
      </w:r>
    </w:p>
    <w:p w:rsidR="00000000" w:rsidDel="00000000" w:rsidP="00000000" w:rsidRDefault="00000000" w:rsidRPr="00000000" w14:paraId="0000001B">
      <w:pPr>
        <w:spacing w:line="360" w:lineRule="auto"/>
        <w:rPr>
          <w:sz w:val="24"/>
          <w:szCs w:val="24"/>
        </w:rPr>
      </w:pPr>
      <w:r w:rsidDel="00000000" w:rsidR="00000000" w:rsidRPr="00000000">
        <w:rPr>
          <w:sz w:val="24"/>
          <w:szCs w:val="24"/>
          <w:rtl w:val="0"/>
        </w:rPr>
        <w:t xml:space="preserve">2. Governance Procedures, Elections, Representation, And Secretariat</w:t>
      </w:r>
    </w:p>
    <w:p w:rsidR="00000000" w:rsidDel="00000000" w:rsidP="00000000" w:rsidRDefault="00000000" w:rsidRPr="00000000" w14:paraId="0000001C">
      <w:pPr>
        <w:spacing w:line="360" w:lineRule="auto"/>
        <w:rPr>
          <w:sz w:val="24"/>
          <w:szCs w:val="24"/>
        </w:rPr>
      </w:pPr>
      <w:r w:rsidDel="00000000" w:rsidR="00000000" w:rsidRPr="00000000">
        <w:rPr>
          <w:sz w:val="24"/>
          <w:szCs w:val="24"/>
          <w:rtl w:val="0"/>
        </w:rPr>
        <w:t xml:space="preserve">3. Financial Regulations</w:t>
        <w:br w:type="textWrapping"/>
        <w:t xml:space="preserve">4. Disciplines And Sporting Jurisdiction</w:t>
      </w:r>
    </w:p>
    <w:p w:rsidR="00000000" w:rsidDel="00000000" w:rsidP="00000000" w:rsidRDefault="00000000" w:rsidRPr="00000000" w14:paraId="0000001D">
      <w:pPr>
        <w:spacing w:line="360" w:lineRule="auto"/>
        <w:rPr>
          <w:sz w:val="24"/>
          <w:szCs w:val="24"/>
        </w:rPr>
      </w:pPr>
      <w:r w:rsidDel="00000000" w:rsidR="00000000" w:rsidRPr="00000000">
        <w:rPr>
          <w:sz w:val="24"/>
          <w:szCs w:val="24"/>
          <w:rtl w:val="0"/>
        </w:rPr>
        <w:t xml:space="preserve">5. Safeguarding And Protection Policy</w:t>
      </w:r>
    </w:p>
    <w:p w:rsidR="00000000" w:rsidDel="00000000" w:rsidP="00000000" w:rsidRDefault="00000000" w:rsidRPr="00000000" w14:paraId="0000001E">
      <w:pPr>
        <w:spacing w:line="360" w:lineRule="auto"/>
        <w:rPr>
          <w:sz w:val="24"/>
          <w:szCs w:val="24"/>
        </w:rPr>
      </w:pPr>
      <w:r w:rsidDel="00000000" w:rsidR="00000000" w:rsidRPr="00000000">
        <w:rPr>
          <w:sz w:val="24"/>
          <w:szCs w:val="24"/>
          <w:rtl w:val="0"/>
        </w:rPr>
        <w:t xml:space="preserve">6. Safety, Range, And Technical Standards</w:t>
      </w:r>
    </w:p>
    <w:p w:rsidR="00000000" w:rsidDel="00000000" w:rsidP="00000000" w:rsidRDefault="00000000" w:rsidRPr="00000000" w14:paraId="0000001F">
      <w:pPr>
        <w:spacing w:line="360" w:lineRule="auto"/>
        <w:rPr>
          <w:sz w:val="24"/>
          <w:szCs w:val="24"/>
        </w:rPr>
      </w:pPr>
      <w:r w:rsidDel="00000000" w:rsidR="00000000" w:rsidRPr="00000000">
        <w:rPr>
          <w:sz w:val="24"/>
          <w:szCs w:val="24"/>
          <w:rtl w:val="0"/>
        </w:rPr>
        <w:t xml:space="preserve">7. Symbols, Emblem, And Brand Protection</w:t>
        <w:br w:type="textWrapping"/>
        <w:t xml:space="preserve">8. Committees And Electoral Commission</w:t>
      </w:r>
    </w:p>
    <w:p w:rsidR="00000000" w:rsidDel="00000000" w:rsidP="00000000" w:rsidRDefault="00000000" w:rsidRPr="00000000" w14:paraId="00000020">
      <w:pPr>
        <w:spacing w:line="360" w:lineRule="auto"/>
        <w:rPr>
          <w:sz w:val="24"/>
          <w:szCs w:val="24"/>
        </w:rPr>
      </w:pPr>
      <w:r w:rsidDel="00000000" w:rsidR="00000000" w:rsidRPr="00000000">
        <w:rPr>
          <w:sz w:val="24"/>
          <w:szCs w:val="24"/>
          <w:rtl w:val="0"/>
        </w:rPr>
        <w:t xml:space="preserve">9. Anti-Doping Regulations</w:t>
      </w:r>
    </w:p>
    <w:p w:rsidR="00000000" w:rsidDel="00000000" w:rsidP="00000000" w:rsidRDefault="00000000" w:rsidRPr="00000000" w14:paraId="00000021">
      <w:pPr>
        <w:spacing w:line="360" w:lineRule="auto"/>
        <w:rPr>
          <w:sz w:val="24"/>
          <w:szCs w:val="24"/>
        </w:rPr>
      </w:pPr>
      <w:r w:rsidDel="00000000" w:rsidR="00000000" w:rsidRPr="00000000">
        <w:rPr>
          <w:sz w:val="24"/>
          <w:szCs w:val="24"/>
          <w:rtl w:val="0"/>
        </w:rPr>
        <w:t xml:space="preserve">10. International Affiliation And National Team Selection</w:t>
      </w:r>
    </w:p>
    <w:p w:rsidR="00000000" w:rsidDel="00000000" w:rsidP="00000000" w:rsidRDefault="00000000" w:rsidRPr="00000000" w14:paraId="00000022">
      <w:pPr>
        <w:spacing w:line="360" w:lineRule="auto"/>
        <w:rPr>
          <w:sz w:val="24"/>
          <w:szCs w:val="24"/>
        </w:rPr>
      </w:pPr>
      <w:r w:rsidDel="00000000" w:rsidR="00000000" w:rsidRPr="00000000">
        <w:rPr>
          <w:sz w:val="24"/>
          <w:szCs w:val="24"/>
          <w:rtl w:val="0"/>
        </w:rPr>
        <w:t xml:space="preserve">11. Code Of Ethics And Disciplinary Procedures</w:t>
      </w:r>
    </w:p>
    <w:p w:rsidR="00000000" w:rsidDel="00000000" w:rsidP="00000000" w:rsidRDefault="00000000" w:rsidRPr="00000000" w14:paraId="00000023">
      <w:pPr>
        <w:spacing w:line="276" w:lineRule="auto"/>
        <w:rPr>
          <w:b w:val="1"/>
          <w:bCs w:val="1"/>
          <w:sz w:val="24"/>
          <w:szCs w:val="24"/>
        </w:rPr>
        <w:sectPr>
          <w:pgSz w:h="16838" w:w="11906" w:orient="portrait"/>
          <w:pgMar w:bottom="850.3937007874016" w:top="850.3937007874016" w:left="1417.3228346456694" w:right="850.3937007874016" w:header="720" w:footer="720"/>
          <w:pgNumType w:start="1"/>
        </w:sectPr>
      </w:pPr>
      <w:r w:rsidDel="00000000" w:rsidR="00000000" w:rsidRPr="00000000">
        <w:rPr>
          <w:sz w:val="24"/>
          <w:szCs w:val="24"/>
          <w:rtl w:val="0"/>
        </w:rPr>
        <w:t xml:space="preserve">12. Sponsor Representative Electoral Regulations</w:t>
      </w:r>
      <w:r w:rsidDel="00000000" w:rsidR="00000000" w:rsidRPr="00000000">
        <w:rPr>
          <w:rtl w:val="0"/>
        </w:rPr>
      </w:r>
    </w:p>
    <w:bookmarkStart w:colFirst="0" w:colLast="0" w:name="c0jegc3jti9o" w:id="4"/>
    <w:bookmarkEnd w:id="4"/>
    <w:p w:rsidR="00000000" w:rsidDel="00000000" w:rsidP="00000000" w:rsidRDefault="00000000" w:rsidRPr="00000000" w14:paraId="00000024">
      <w:pPr>
        <w:spacing w:line="360" w:lineRule="auto"/>
        <w:rPr>
          <w:sz w:val="24"/>
          <w:szCs w:val="24"/>
        </w:rPr>
      </w:pPr>
      <w:r w:rsidDel="00000000" w:rsidR="00000000" w:rsidRPr="00000000">
        <w:rPr>
          <w:rFonts w:ascii="Play" w:cs="Play" w:eastAsia="Play" w:hAnsi="Play"/>
          <w:b w:val="1"/>
          <w:bCs w:val="1"/>
          <w:color w:val="0f4761"/>
          <w:sz w:val="32"/>
          <w:szCs w:val="32"/>
          <w:rtl w:val="0"/>
        </w:rPr>
        <w:t xml:space="preserve">ARTICLE 1 – NAME, LEGAL STATUS, AND HEADQUARTERS</w:t>
      </w:r>
      <w:r w:rsidDel="00000000" w:rsidR="00000000" w:rsidRPr="00000000">
        <w:rPr>
          <w:rtl w:val="0"/>
        </w:rPr>
      </w:r>
    </w:p>
    <w:p w:rsidR="00000000" w:rsidDel="00000000" w:rsidP="00000000" w:rsidRDefault="00000000" w:rsidRPr="00000000" w14:paraId="00000025">
      <w:pPr>
        <w:spacing w:line="360" w:lineRule="auto"/>
        <w:rPr>
          <w:b w:val="1"/>
          <w:bCs w:val="1"/>
          <w:sz w:val="24"/>
          <w:szCs w:val="24"/>
        </w:rPr>
      </w:pPr>
      <w:r w:rsidDel="00000000" w:rsidR="00000000" w:rsidRPr="00000000">
        <w:rPr>
          <w:b w:val="1"/>
          <w:bCs w:val="1"/>
          <w:sz w:val="24"/>
          <w:szCs w:val="24"/>
          <w:rtl w:val="0"/>
        </w:rPr>
        <w:t xml:space="preserve"> 1.1 Name</w:t>
      </w:r>
    </w:p>
    <w:p w:rsidR="00000000" w:rsidDel="00000000" w:rsidP="00000000" w:rsidRDefault="00000000" w:rsidRPr="00000000" w14:paraId="00000026">
      <w:pPr>
        <w:spacing w:line="360" w:lineRule="auto"/>
        <w:ind w:left="720" w:firstLine="0"/>
        <w:rPr>
          <w:sz w:val="24"/>
          <w:szCs w:val="24"/>
        </w:rPr>
      </w:pPr>
      <w:r w:rsidDel="00000000" w:rsidR="00000000" w:rsidRPr="00000000">
        <w:rPr>
          <w:sz w:val="24"/>
          <w:szCs w:val="24"/>
          <w:rtl w:val="0"/>
        </w:rPr>
        <w:t xml:space="preserve">1.1.1 The official name of the organisation shall be the </w:t>
      </w:r>
      <w:r w:rsidDel="00000000" w:rsidR="00000000" w:rsidRPr="00000000">
        <w:rPr>
          <w:b w:val="1"/>
          <w:bCs w:val="1"/>
          <w:sz w:val="24"/>
          <w:szCs w:val="24"/>
          <w:rtl w:val="0"/>
        </w:rPr>
        <w:t xml:space="preserve">Nigeria Shooting Sport Federation</w:t>
      </w:r>
      <w:r w:rsidDel="00000000" w:rsidR="00000000" w:rsidRPr="00000000">
        <w:rPr>
          <w:sz w:val="24"/>
          <w:szCs w:val="24"/>
          <w:rtl w:val="0"/>
        </w:rPr>
        <w:t xml:space="preserve">, hereinafter referred to as "</w:t>
      </w:r>
      <w:r w:rsidDel="00000000" w:rsidR="00000000" w:rsidRPr="00000000">
        <w:rPr>
          <w:b w:val="1"/>
          <w:bCs w:val="1"/>
          <w:sz w:val="24"/>
          <w:szCs w:val="24"/>
          <w:rtl w:val="0"/>
        </w:rPr>
        <w:t xml:space="preserve">the Federation</w:t>
      </w:r>
      <w:r w:rsidDel="00000000" w:rsidR="00000000" w:rsidRPr="00000000">
        <w:rPr>
          <w:sz w:val="24"/>
          <w:szCs w:val="24"/>
          <w:rtl w:val="0"/>
        </w:rPr>
        <w:t xml:space="preserve">" or "</w:t>
      </w:r>
      <w:r w:rsidDel="00000000" w:rsidR="00000000" w:rsidRPr="00000000">
        <w:rPr>
          <w:b w:val="1"/>
          <w:bCs w:val="1"/>
          <w:sz w:val="24"/>
          <w:szCs w:val="24"/>
          <w:rtl w:val="0"/>
        </w:rPr>
        <w:t xml:space="preserve">NSSF</w:t>
      </w:r>
      <w:r w:rsidDel="00000000" w:rsidR="00000000" w:rsidRPr="00000000">
        <w:rPr>
          <w:sz w:val="24"/>
          <w:szCs w:val="24"/>
          <w:rtl w:val="0"/>
        </w:rPr>
        <w:t xml:space="preserve">".</w:t>
      </w:r>
    </w:p>
    <w:p w:rsidR="00000000" w:rsidDel="00000000" w:rsidP="00000000" w:rsidRDefault="00000000" w:rsidRPr="00000000" w14:paraId="00000027">
      <w:pPr>
        <w:spacing w:line="360" w:lineRule="auto"/>
        <w:ind w:left="720" w:firstLine="0"/>
        <w:rPr>
          <w:sz w:val="24"/>
          <w:szCs w:val="24"/>
        </w:rPr>
      </w:pPr>
      <w:r w:rsidDel="00000000" w:rsidR="00000000" w:rsidRPr="00000000">
        <w:rPr>
          <w:sz w:val="24"/>
          <w:szCs w:val="24"/>
          <w:rtl w:val="0"/>
        </w:rPr>
        <w:t xml:space="preserve">1.1.2 The Federation may use the following official designations:</w:t>
      </w:r>
    </w:p>
    <w:p w:rsidR="00000000" w:rsidDel="00000000" w:rsidP="00000000" w:rsidRDefault="00000000" w:rsidRPr="00000000" w14:paraId="00000028">
      <w:pPr>
        <w:spacing w:line="360" w:lineRule="auto"/>
        <w:ind w:left="1440" w:firstLine="0"/>
        <w:rPr>
          <w:sz w:val="24"/>
          <w:szCs w:val="24"/>
        </w:rPr>
      </w:pPr>
      <w:r w:rsidDel="00000000" w:rsidR="00000000" w:rsidRPr="00000000">
        <w:rPr>
          <w:sz w:val="24"/>
          <w:szCs w:val="24"/>
          <w:rtl w:val="0"/>
        </w:rPr>
        <w:t xml:space="preserve"> (a) "NSSF Nigeria,"</w:t>
      </w:r>
    </w:p>
    <w:p w:rsidR="00000000" w:rsidDel="00000000" w:rsidP="00000000" w:rsidRDefault="00000000" w:rsidRPr="00000000" w14:paraId="00000029">
      <w:pPr>
        <w:spacing w:line="360" w:lineRule="auto"/>
        <w:ind w:left="1440" w:firstLine="0"/>
        <w:rPr>
          <w:sz w:val="24"/>
          <w:szCs w:val="24"/>
        </w:rPr>
      </w:pPr>
      <w:r w:rsidDel="00000000" w:rsidR="00000000" w:rsidRPr="00000000">
        <w:rPr>
          <w:sz w:val="24"/>
          <w:szCs w:val="24"/>
          <w:rtl w:val="0"/>
        </w:rPr>
        <w:t xml:space="preserve"> (b) "Nigeria Shooting,"</w:t>
      </w:r>
    </w:p>
    <w:p w:rsidR="00000000" w:rsidDel="00000000" w:rsidP="00000000" w:rsidRDefault="00000000" w:rsidRPr="00000000" w14:paraId="0000002A">
      <w:pPr>
        <w:spacing w:line="360" w:lineRule="auto"/>
        <w:ind w:left="1440" w:firstLine="0"/>
        <w:rPr>
          <w:sz w:val="24"/>
          <w:szCs w:val="24"/>
        </w:rPr>
      </w:pPr>
      <w:r w:rsidDel="00000000" w:rsidR="00000000" w:rsidRPr="00000000">
        <w:rPr>
          <w:sz w:val="24"/>
          <w:szCs w:val="24"/>
          <w:rtl w:val="0"/>
        </w:rPr>
        <w:t xml:space="preserve"> (c) "Team Nigeria Shooting" (for international representation)</w:t>
      </w:r>
    </w:p>
    <w:p w:rsidR="00000000" w:rsidDel="00000000" w:rsidP="00000000" w:rsidRDefault="00000000" w:rsidRPr="00000000" w14:paraId="0000002B">
      <w:pPr>
        <w:spacing w:line="360" w:lineRule="auto"/>
        <w:rPr>
          <w:sz w:val="24"/>
          <w:szCs w:val="24"/>
        </w:rPr>
      </w:pPr>
      <w:r w:rsidDel="00000000" w:rsidR="00000000" w:rsidRPr="00000000">
        <w:rPr>
          <w:rtl w:val="0"/>
        </w:rPr>
      </w:r>
    </w:p>
    <w:p w:rsidR="00000000" w:rsidDel="00000000" w:rsidP="00000000" w:rsidRDefault="00000000" w:rsidRPr="00000000" w14:paraId="0000002C">
      <w:pPr>
        <w:spacing w:line="360" w:lineRule="auto"/>
        <w:rPr>
          <w:b w:val="1"/>
          <w:bCs w:val="1"/>
          <w:sz w:val="24"/>
          <w:szCs w:val="24"/>
        </w:rPr>
      </w:pPr>
      <w:r w:rsidDel="00000000" w:rsidR="00000000" w:rsidRPr="00000000">
        <w:rPr>
          <w:b w:val="1"/>
          <w:bCs w:val="1"/>
          <w:sz w:val="24"/>
          <w:szCs w:val="24"/>
          <w:rtl w:val="0"/>
        </w:rPr>
        <w:t xml:space="preserve"> 1.2 Legal Status and Compliance</w:t>
      </w:r>
    </w:p>
    <w:p w:rsidR="00000000" w:rsidDel="00000000" w:rsidP="00000000" w:rsidRDefault="00000000" w:rsidRPr="00000000" w14:paraId="0000002D">
      <w:pPr>
        <w:spacing w:line="360" w:lineRule="auto"/>
        <w:ind w:left="720" w:firstLine="0"/>
        <w:rPr>
          <w:sz w:val="24"/>
          <w:szCs w:val="24"/>
        </w:rPr>
      </w:pPr>
      <w:r w:rsidDel="00000000" w:rsidR="00000000" w:rsidRPr="00000000">
        <w:rPr>
          <w:sz w:val="24"/>
          <w:szCs w:val="24"/>
          <w:rtl w:val="0"/>
        </w:rPr>
        <w:t xml:space="preserve">1.2.1 The Federation is a nonprofit, nonpolitical, nonreligious sporting organisation.</w:t>
      </w:r>
    </w:p>
    <w:p w:rsidR="00000000" w:rsidDel="00000000" w:rsidP="00000000" w:rsidRDefault="00000000" w:rsidRPr="00000000" w14:paraId="0000002E">
      <w:pPr>
        <w:spacing w:after="240" w:before="240" w:line="360" w:lineRule="auto"/>
        <w:ind w:left="720" w:firstLine="0"/>
        <w:rPr>
          <w:sz w:val="24"/>
          <w:szCs w:val="24"/>
        </w:rPr>
      </w:pPr>
      <w:r w:rsidDel="00000000" w:rsidR="00000000" w:rsidRPr="00000000">
        <w:rPr>
          <w:sz w:val="24"/>
          <w:szCs w:val="24"/>
          <w:rtl w:val="0"/>
        </w:rPr>
        <w:t xml:space="preserve">1.2.2 The Federation shall comply with all applicable national laws, including but not limited to the </w:t>
      </w:r>
      <w:r w:rsidDel="00000000" w:rsidR="00000000" w:rsidRPr="00000000">
        <w:rPr>
          <w:b w:val="1"/>
          <w:bCs w:val="1"/>
          <w:sz w:val="24"/>
          <w:szCs w:val="24"/>
          <w:rtl w:val="0"/>
        </w:rPr>
        <w:t xml:space="preserve">Firearms Act</w:t>
      </w:r>
      <w:r w:rsidDel="00000000" w:rsidR="00000000" w:rsidRPr="00000000">
        <w:rPr>
          <w:sz w:val="24"/>
          <w:szCs w:val="24"/>
          <w:rtl w:val="0"/>
        </w:rPr>
        <w:t xml:space="preserve">.</w:t>
      </w:r>
    </w:p>
    <w:p w:rsidR="00000000" w:rsidDel="00000000" w:rsidP="00000000" w:rsidRDefault="00000000" w:rsidRPr="00000000" w14:paraId="0000002F">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1.3 Constitutional Supremacy</w:t>
      </w:r>
    </w:p>
    <w:p w:rsidR="00000000" w:rsidDel="00000000" w:rsidP="00000000" w:rsidRDefault="00000000" w:rsidRPr="00000000" w14:paraId="00000030">
      <w:pPr>
        <w:spacing w:line="360" w:lineRule="auto"/>
        <w:ind w:left="720" w:firstLine="0"/>
        <w:rPr>
          <w:sz w:val="24"/>
          <w:szCs w:val="24"/>
        </w:rPr>
      </w:pPr>
      <w:r w:rsidDel="00000000" w:rsidR="00000000" w:rsidRPr="00000000">
        <w:rPr>
          <w:sz w:val="24"/>
          <w:szCs w:val="24"/>
          <w:rtl w:val="0"/>
        </w:rPr>
        <w:t xml:space="preserve">1.3.1 This Constitution shall be the supreme governing instrument of the Federation.</w:t>
      </w:r>
    </w:p>
    <w:p w:rsidR="00000000" w:rsidDel="00000000" w:rsidP="00000000" w:rsidRDefault="00000000" w:rsidRPr="00000000" w14:paraId="00000031">
      <w:pPr>
        <w:spacing w:line="360" w:lineRule="auto"/>
        <w:ind w:left="720" w:firstLine="0"/>
        <w:rPr>
          <w:sz w:val="24"/>
          <w:szCs w:val="24"/>
        </w:rPr>
      </w:pPr>
      <w:r w:rsidDel="00000000" w:rsidR="00000000" w:rsidRPr="00000000">
        <w:rPr>
          <w:sz w:val="24"/>
          <w:szCs w:val="24"/>
          <w:rtl w:val="0"/>
        </w:rPr>
        <w:t xml:space="preserve">1.3.2 In the event of any inconsistency between this Constitution and any Regulation, Schedule, Handbook, Policy, or Administrative Directive made pursuant thereto, the provisions of this Constitution shall prevail.</w:t>
      </w:r>
    </w:p>
    <w:p w:rsidR="00000000" w:rsidDel="00000000" w:rsidP="00000000" w:rsidRDefault="00000000" w:rsidRPr="00000000" w14:paraId="00000032">
      <w:pPr>
        <w:spacing w:line="360" w:lineRule="auto"/>
        <w:rPr>
          <w:sz w:val="24"/>
          <w:szCs w:val="24"/>
        </w:rPr>
      </w:pPr>
      <w:r w:rsidDel="00000000" w:rsidR="00000000" w:rsidRPr="00000000">
        <w:rPr>
          <w:rtl w:val="0"/>
        </w:rPr>
      </w:r>
    </w:p>
    <w:p w:rsidR="00000000" w:rsidDel="00000000" w:rsidP="00000000" w:rsidRDefault="00000000" w:rsidRPr="00000000" w14:paraId="00000033">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1.4 Headquarters</w:t>
      </w:r>
    </w:p>
    <w:p w:rsidR="00000000" w:rsidDel="00000000" w:rsidP="00000000" w:rsidRDefault="00000000" w:rsidRPr="00000000" w14:paraId="00000034">
      <w:pPr>
        <w:spacing w:line="360" w:lineRule="auto"/>
        <w:ind w:left="720" w:firstLine="0"/>
        <w:rPr>
          <w:sz w:val="24"/>
          <w:szCs w:val="24"/>
        </w:rPr>
      </w:pPr>
      <w:r w:rsidDel="00000000" w:rsidR="00000000" w:rsidRPr="00000000">
        <w:rPr>
          <w:sz w:val="24"/>
          <w:szCs w:val="24"/>
          <w:rtl w:val="0"/>
        </w:rPr>
        <w:t xml:space="preserve">1.4.1 The official seat of the Federation shall be located at:</w:t>
      </w:r>
    </w:p>
    <w:p w:rsidR="00000000" w:rsidDel="00000000" w:rsidP="00000000" w:rsidRDefault="00000000" w:rsidRPr="00000000" w14:paraId="00000035">
      <w:pPr>
        <w:spacing w:line="360" w:lineRule="auto"/>
        <w:ind w:left="720" w:firstLine="0"/>
        <w:rPr>
          <w:b w:val="1"/>
          <w:bCs w:val="1"/>
          <w:sz w:val="24"/>
          <w:szCs w:val="24"/>
        </w:rPr>
      </w:pPr>
      <w:r w:rsidDel="00000000" w:rsidR="00000000" w:rsidRPr="00000000">
        <w:rPr>
          <w:b w:val="1"/>
          <w:bCs w:val="1"/>
          <w:sz w:val="24"/>
          <w:szCs w:val="24"/>
          <w:rtl w:val="0"/>
        </w:rPr>
        <w:t xml:space="preserve">National Shooting Range, National Stadium Sports Complex, Package B, Abuja, Federal Capital Territory, Nigeria</w:t>
      </w:r>
    </w:p>
    <w:p w:rsidR="00000000" w:rsidDel="00000000" w:rsidP="00000000" w:rsidRDefault="00000000" w:rsidRPr="00000000" w14:paraId="00000036">
      <w:pPr>
        <w:spacing w:line="360" w:lineRule="auto"/>
        <w:ind w:left="720" w:firstLine="0"/>
        <w:rPr>
          <w:sz w:val="24"/>
          <w:szCs w:val="24"/>
        </w:rPr>
      </w:pPr>
      <w:r w:rsidDel="00000000" w:rsidR="00000000" w:rsidRPr="00000000">
        <w:rPr>
          <w:sz w:val="24"/>
          <w:szCs w:val="24"/>
          <w:rtl w:val="0"/>
        </w:rPr>
        <w:t xml:space="preserve">1.4.2 The Board may, by resolution passed by a two-thirds majority, relocate the Headquarters to another address within Nigeria, provided:</w:t>
      </w:r>
    </w:p>
    <w:p w:rsidR="00000000" w:rsidDel="00000000" w:rsidP="00000000" w:rsidRDefault="00000000" w:rsidRPr="00000000" w14:paraId="00000037">
      <w:pPr>
        <w:spacing w:line="360" w:lineRule="auto"/>
        <w:ind w:left="1440" w:firstLine="0"/>
        <w:rPr>
          <w:sz w:val="24"/>
          <w:szCs w:val="24"/>
        </w:rPr>
      </w:pPr>
      <w:r w:rsidDel="00000000" w:rsidR="00000000" w:rsidRPr="00000000">
        <w:rPr>
          <w:sz w:val="24"/>
          <w:szCs w:val="24"/>
          <w:rtl w:val="0"/>
        </w:rPr>
        <w:t xml:space="preserve"> (a) Thirty (30) days' notice is given to all Members;</w:t>
      </w:r>
    </w:p>
    <w:p w:rsidR="00000000" w:rsidDel="00000000" w:rsidP="00000000" w:rsidRDefault="00000000" w:rsidRPr="00000000" w14:paraId="00000038">
      <w:pPr>
        <w:spacing w:line="360" w:lineRule="auto"/>
        <w:ind w:left="1440" w:firstLine="0"/>
        <w:rPr>
          <w:sz w:val="24"/>
          <w:szCs w:val="24"/>
        </w:rPr>
      </w:pPr>
      <w:r w:rsidDel="00000000" w:rsidR="00000000" w:rsidRPr="00000000">
        <w:rPr>
          <w:sz w:val="24"/>
          <w:szCs w:val="24"/>
          <w:rtl w:val="0"/>
        </w:rPr>
        <w:t xml:space="preserve"> (b) The new location maintains accessibility for all geopolitical zones;</w:t>
      </w:r>
    </w:p>
    <w:p w:rsidR="00000000" w:rsidDel="00000000" w:rsidP="00000000" w:rsidRDefault="00000000" w:rsidRPr="00000000" w14:paraId="00000039">
      <w:pPr>
        <w:spacing w:line="360" w:lineRule="auto"/>
        <w:ind w:left="1440" w:firstLine="0"/>
        <w:rPr>
          <w:sz w:val="24"/>
          <w:szCs w:val="24"/>
        </w:rPr>
      </w:pPr>
      <w:r w:rsidDel="00000000" w:rsidR="00000000" w:rsidRPr="00000000">
        <w:rPr>
          <w:sz w:val="24"/>
          <w:szCs w:val="24"/>
          <w:rtl w:val="0"/>
        </w:rPr>
        <w:t xml:space="preserve"> (c) The National Sports Commission is notified in writing.</w:t>
      </w:r>
    </w:p>
    <w:p w:rsidR="00000000" w:rsidDel="00000000" w:rsidP="00000000" w:rsidRDefault="00000000" w:rsidRPr="00000000" w14:paraId="0000003A">
      <w:pPr>
        <w:spacing w:line="360" w:lineRule="auto"/>
        <w:ind w:left="720" w:firstLine="0"/>
        <w:rPr>
          <w:sz w:val="24"/>
          <w:szCs w:val="24"/>
        </w:rPr>
      </w:pPr>
      <w:r w:rsidDel="00000000" w:rsidR="00000000" w:rsidRPr="00000000">
        <w:rPr>
          <w:sz w:val="24"/>
          <w:szCs w:val="24"/>
          <w:rtl w:val="0"/>
        </w:rPr>
        <w:t xml:space="preserve">1.4.3 The Federation shall maintain a registered office at its Headquarters for service of legal process and official communications.</w:t>
      </w:r>
    </w:p>
    <w:p w:rsidR="00000000" w:rsidDel="00000000" w:rsidP="00000000" w:rsidRDefault="00000000" w:rsidRPr="00000000" w14:paraId="0000003B">
      <w:pPr>
        <w:spacing w:line="360" w:lineRule="auto"/>
        <w:rPr>
          <w:sz w:val="24"/>
          <w:szCs w:val="24"/>
        </w:rPr>
      </w:pPr>
      <w:r w:rsidDel="00000000" w:rsidR="00000000" w:rsidRPr="00000000">
        <w:rPr>
          <w:rtl w:val="0"/>
        </w:rPr>
      </w:r>
    </w:p>
    <w:p w:rsidR="00000000" w:rsidDel="00000000" w:rsidP="00000000" w:rsidRDefault="00000000" w:rsidRPr="00000000" w14:paraId="0000003C">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1.5 Official Language</w:t>
      </w:r>
    </w:p>
    <w:p w:rsidR="00000000" w:rsidDel="00000000" w:rsidP="00000000" w:rsidRDefault="00000000" w:rsidRPr="00000000" w14:paraId="0000003D">
      <w:pPr>
        <w:spacing w:line="360" w:lineRule="auto"/>
        <w:ind w:left="720" w:firstLine="0"/>
        <w:rPr>
          <w:sz w:val="24"/>
          <w:szCs w:val="24"/>
        </w:rPr>
      </w:pPr>
      <w:r w:rsidDel="00000000" w:rsidR="00000000" w:rsidRPr="00000000">
        <w:rPr>
          <w:sz w:val="24"/>
          <w:szCs w:val="24"/>
          <w:rtl w:val="0"/>
        </w:rPr>
        <w:t xml:space="preserve">1.5.1 The official language of the Federation shall be </w:t>
      </w:r>
      <w:r w:rsidDel="00000000" w:rsidR="00000000" w:rsidRPr="00000000">
        <w:rPr>
          <w:b w:val="1"/>
          <w:bCs w:val="1"/>
          <w:sz w:val="24"/>
          <w:szCs w:val="24"/>
          <w:rtl w:val="0"/>
        </w:rPr>
        <w:t xml:space="preserve">English</w:t>
      </w:r>
      <w:r w:rsidDel="00000000" w:rsidR="00000000" w:rsidRPr="00000000">
        <w:rPr>
          <w:sz w:val="24"/>
          <w:szCs w:val="24"/>
          <w:rtl w:val="0"/>
        </w:rPr>
        <w:t xml:space="preserve">.</w:t>
      </w:r>
    </w:p>
    <w:p w:rsidR="00000000" w:rsidDel="00000000" w:rsidP="00000000" w:rsidRDefault="00000000" w:rsidRPr="00000000" w14:paraId="0000003E">
      <w:pPr>
        <w:spacing w:line="360" w:lineRule="auto"/>
        <w:ind w:left="720" w:firstLine="0"/>
        <w:rPr>
          <w:sz w:val="24"/>
          <w:szCs w:val="24"/>
        </w:rPr>
      </w:pPr>
      <w:r w:rsidDel="00000000" w:rsidR="00000000" w:rsidRPr="00000000">
        <w:rPr>
          <w:sz w:val="24"/>
          <w:szCs w:val="24"/>
          <w:rtl w:val="0"/>
        </w:rPr>
        <w:t xml:space="preserve">1.5.2 Federation documents may be translated into major Nigerian languages for accessibility, but only the English version shall have legal force.</w:t>
      </w:r>
    </w:p>
    <w:p w:rsidR="00000000" w:rsidDel="00000000" w:rsidP="00000000" w:rsidRDefault="00000000" w:rsidRPr="00000000" w14:paraId="0000003F">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40">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41">
      <w:pPr>
        <w:spacing w:line="360" w:lineRule="auto"/>
        <w:rPr>
          <w:b w:val="1"/>
          <w:bCs w:val="1"/>
          <w:sz w:val="24"/>
          <w:szCs w:val="24"/>
        </w:rPr>
      </w:pPr>
      <w:r w:rsidDel="00000000" w:rsidR="00000000" w:rsidRPr="00000000">
        <w:rPr>
          <w:b w:val="1"/>
          <w:bCs w:val="1"/>
          <w:sz w:val="24"/>
          <w:szCs w:val="24"/>
          <w:rtl w:val="0"/>
        </w:rPr>
        <w:t xml:space="preserve"> </w:t>
      </w:r>
      <w:bookmarkStart w:colFirst="0" w:colLast="0" w:name="fmmwisnq5zos" w:id="5"/>
      <w:bookmarkEnd w:id="5"/>
      <w:r w:rsidDel="00000000" w:rsidR="00000000" w:rsidRPr="00000000">
        <w:rPr>
          <w:rFonts w:ascii="Play" w:cs="Play" w:eastAsia="Play" w:hAnsi="Play"/>
          <w:b w:val="1"/>
          <w:bCs w:val="1"/>
          <w:color w:val="0f4761"/>
          <w:sz w:val="32"/>
          <w:szCs w:val="32"/>
          <w:rtl w:val="0"/>
        </w:rPr>
        <w:t xml:space="preserve">ARTICLE 2 – EMBLEM, SYMBOLS, AND MOTTO</w:t>
      </w:r>
      <w:r w:rsidDel="00000000" w:rsidR="00000000" w:rsidRPr="00000000">
        <w:rPr>
          <w:rtl w:val="0"/>
        </w:rPr>
      </w:r>
    </w:p>
    <w:p w:rsidR="00000000" w:rsidDel="00000000" w:rsidP="00000000" w:rsidRDefault="00000000" w:rsidRPr="00000000" w14:paraId="0000004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43">
      <w:pPr>
        <w:spacing w:line="360" w:lineRule="auto"/>
        <w:rPr>
          <w:sz w:val="24"/>
          <w:szCs w:val="24"/>
        </w:rPr>
      </w:pPr>
      <w:r w:rsidDel="00000000" w:rsidR="00000000" w:rsidRPr="00000000">
        <w:rPr>
          <w:b w:val="1"/>
          <w:bCs w:val="1"/>
          <w:sz w:val="24"/>
          <w:szCs w:val="24"/>
          <w:rtl w:val="0"/>
        </w:rPr>
        <w:t xml:space="preserve"> 2.1 Symbols</w:t>
      </w:r>
      <w:r w:rsidDel="00000000" w:rsidR="00000000" w:rsidRPr="00000000">
        <w:rPr>
          <w:rtl w:val="0"/>
        </w:rPr>
      </w:r>
    </w:p>
    <w:p w:rsidR="00000000" w:rsidDel="00000000" w:rsidP="00000000" w:rsidRDefault="00000000" w:rsidRPr="00000000" w14:paraId="00000044">
      <w:pPr>
        <w:spacing w:line="360" w:lineRule="auto"/>
        <w:ind w:left="720" w:firstLine="0"/>
        <w:rPr>
          <w:sz w:val="24"/>
          <w:szCs w:val="24"/>
        </w:rPr>
      </w:pPr>
      <w:r w:rsidDel="00000000" w:rsidR="00000000" w:rsidRPr="00000000">
        <w:rPr>
          <w:sz w:val="24"/>
          <w:szCs w:val="24"/>
          <w:rtl w:val="0"/>
        </w:rPr>
        <w:t xml:space="preserve">2.1.1 The Federation shall have official symbols, including an emblem, seal, flag, and other marks of identity.</w:t>
      </w:r>
    </w:p>
    <w:p w:rsidR="00000000" w:rsidDel="00000000" w:rsidP="00000000" w:rsidRDefault="00000000" w:rsidRPr="00000000" w14:paraId="00000045">
      <w:pPr>
        <w:spacing w:line="360" w:lineRule="auto"/>
        <w:ind w:left="720" w:firstLine="0"/>
        <w:rPr>
          <w:sz w:val="24"/>
          <w:szCs w:val="24"/>
        </w:rPr>
      </w:pPr>
      <w:r w:rsidDel="00000000" w:rsidR="00000000" w:rsidRPr="00000000">
        <w:rPr>
          <w:sz w:val="24"/>
          <w:szCs w:val="24"/>
          <w:rtl w:val="0"/>
        </w:rPr>
        <w:t xml:space="preserve">2.1.2 The symbols are the exclusive property of the Federation and shall not be used without authorisation.</w:t>
      </w:r>
    </w:p>
    <w:p w:rsidR="00000000" w:rsidDel="00000000" w:rsidP="00000000" w:rsidRDefault="00000000" w:rsidRPr="00000000" w14:paraId="00000046">
      <w:pPr>
        <w:spacing w:line="360" w:lineRule="auto"/>
        <w:ind w:left="720" w:firstLine="0"/>
        <w:rPr>
          <w:sz w:val="24"/>
          <w:szCs w:val="24"/>
        </w:rPr>
      </w:pPr>
      <w:r w:rsidDel="00000000" w:rsidR="00000000" w:rsidRPr="00000000">
        <w:rPr>
          <w:sz w:val="24"/>
          <w:szCs w:val="24"/>
          <w:rtl w:val="0"/>
        </w:rPr>
        <w:t xml:space="preserve">2.1.3 The motto shall reflect the core values and guiding principles of the Federation. It may be displayed on the Federation’s emblem, official publications, uniforms, insignia, and other authorised materials, as determined by the Board.</w:t>
      </w:r>
    </w:p>
    <w:p w:rsidR="00000000" w:rsidDel="00000000" w:rsidP="00000000" w:rsidRDefault="00000000" w:rsidRPr="00000000" w14:paraId="00000047">
      <w:pPr>
        <w:spacing w:line="360" w:lineRule="auto"/>
        <w:rPr>
          <w:sz w:val="24"/>
          <w:szCs w:val="24"/>
        </w:rPr>
      </w:pPr>
      <w:r w:rsidDel="00000000" w:rsidR="00000000" w:rsidRPr="00000000">
        <w:rPr>
          <w:sz w:val="24"/>
          <w:szCs w:val="24"/>
          <w:rtl w:val="0"/>
        </w:rPr>
        <w:t xml:space="preserve">2.4 The motto of the Federation shall be “</w:t>
      </w:r>
      <w:r w:rsidDel="00000000" w:rsidR="00000000" w:rsidRPr="00000000">
        <w:rPr>
          <w:b w:val="1"/>
          <w:bCs w:val="1"/>
          <w:sz w:val="24"/>
          <w:szCs w:val="24"/>
          <w:rtl w:val="0"/>
        </w:rPr>
        <w:t xml:space="preserve">Discipline, Accuracy, Unity</w:t>
      </w:r>
      <w:r w:rsidDel="00000000" w:rsidR="00000000" w:rsidRPr="00000000">
        <w:rPr>
          <w:sz w:val="24"/>
          <w:szCs w:val="24"/>
          <w:rtl w:val="0"/>
        </w:rPr>
        <w:t xml:space="preserve">”.</w:t>
      </w:r>
    </w:p>
    <w:p w:rsidR="00000000" w:rsidDel="00000000" w:rsidP="00000000" w:rsidRDefault="00000000" w:rsidRPr="00000000" w14:paraId="00000048">
      <w:pPr>
        <w:spacing w:line="360" w:lineRule="auto"/>
        <w:rPr>
          <w:sz w:val="24"/>
          <w:szCs w:val="24"/>
        </w:rPr>
      </w:pPr>
      <w:r w:rsidDel="00000000" w:rsidR="00000000" w:rsidRPr="00000000">
        <w:rPr>
          <w:sz w:val="24"/>
          <w:szCs w:val="24"/>
          <w:rtl w:val="0"/>
        </w:rPr>
        <w:t xml:space="preserve">2.5 The design, use, and protection of symbols shall be as specified in Schedule 7.</w:t>
      </w:r>
    </w:p>
    <w:p w:rsidR="00000000" w:rsidDel="00000000" w:rsidP="00000000" w:rsidRDefault="00000000" w:rsidRPr="00000000" w14:paraId="00000049">
      <w:pPr>
        <w:spacing w:line="360" w:lineRule="auto"/>
        <w:rPr>
          <w:sz w:val="24"/>
          <w:szCs w:val="24"/>
        </w:rPr>
      </w:pPr>
      <w:r w:rsidDel="00000000" w:rsidR="00000000" w:rsidRPr="00000000">
        <w:rPr>
          <w:rtl w:val="0"/>
        </w:rPr>
      </w:r>
    </w:p>
    <w:p w:rsidR="00000000" w:rsidDel="00000000" w:rsidP="00000000" w:rsidRDefault="00000000" w:rsidRPr="00000000" w14:paraId="0000004A">
      <w:pPr>
        <w:spacing w:line="360" w:lineRule="auto"/>
        <w:rPr>
          <w:sz w:val="24"/>
          <w:szCs w:val="24"/>
        </w:rPr>
      </w:pPr>
      <w:r w:rsidDel="00000000" w:rsidR="00000000" w:rsidRPr="00000000">
        <w:rPr>
          <w:rtl w:val="0"/>
        </w:rPr>
      </w:r>
    </w:p>
    <w:p w:rsidR="00000000" w:rsidDel="00000000" w:rsidP="00000000" w:rsidRDefault="00000000" w:rsidRPr="00000000" w14:paraId="0000004B">
      <w:pPr>
        <w:spacing w:line="360" w:lineRule="auto"/>
        <w:rPr>
          <w:b w:val="1"/>
          <w:bCs w:val="1"/>
          <w:sz w:val="24"/>
          <w:szCs w:val="24"/>
        </w:rPr>
      </w:pPr>
      <w:r w:rsidDel="00000000" w:rsidR="00000000" w:rsidRPr="00000000">
        <w:rPr>
          <w:b w:val="1"/>
          <w:bCs w:val="1"/>
          <w:sz w:val="24"/>
          <w:szCs w:val="24"/>
          <w:rtl w:val="0"/>
        </w:rPr>
        <w:t xml:space="preserve"> </w:t>
      </w:r>
      <w:bookmarkStart w:colFirst="0" w:colLast="0" w:name="t9i1mlpdbnd7" w:id="6"/>
      <w:bookmarkEnd w:id="6"/>
      <w:r w:rsidDel="00000000" w:rsidR="00000000" w:rsidRPr="00000000">
        <w:rPr>
          <w:rFonts w:ascii="Play" w:cs="Play" w:eastAsia="Play" w:hAnsi="Play"/>
          <w:b w:val="1"/>
          <w:bCs w:val="1"/>
          <w:color w:val="0f4761"/>
          <w:sz w:val="32"/>
          <w:szCs w:val="32"/>
          <w:rtl w:val="0"/>
        </w:rPr>
        <w:t xml:space="preserve">ARTICLE 3 – DISCIPLINES AND SPORTING JURISDICTIONS</w:t>
      </w:r>
      <w:r w:rsidDel="00000000" w:rsidR="00000000" w:rsidRPr="00000000">
        <w:rPr>
          <w:rtl w:val="0"/>
        </w:rPr>
      </w:r>
    </w:p>
    <w:p w:rsidR="00000000" w:rsidDel="00000000" w:rsidP="00000000" w:rsidRDefault="00000000" w:rsidRPr="00000000" w14:paraId="0000004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4D">
      <w:pPr>
        <w:spacing w:line="360" w:lineRule="auto"/>
        <w:rPr>
          <w:b w:val="1"/>
          <w:bCs w:val="1"/>
          <w:sz w:val="24"/>
          <w:szCs w:val="24"/>
        </w:rPr>
      </w:pPr>
      <w:r w:rsidDel="00000000" w:rsidR="00000000" w:rsidRPr="00000000">
        <w:rPr>
          <w:b w:val="1"/>
          <w:bCs w:val="1"/>
          <w:sz w:val="24"/>
          <w:szCs w:val="24"/>
          <w:rtl w:val="0"/>
        </w:rPr>
        <w:t xml:space="preserve"> 3.1 Scope of Governance</w:t>
      </w:r>
    </w:p>
    <w:p w:rsidR="00000000" w:rsidDel="00000000" w:rsidP="00000000" w:rsidRDefault="00000000" w:rsidRPr="00000000" w14:paraId="0000004E">
      <w:pPr>
        <w:spacing w:line="360" w:lineRule="auto"/>
        <w:ind w:left="720" w:firstLine="0"/>
        <w:rPr>
          <w:sz w:val="24"/>
          <w:szCs w:val="24"/>
        </w:rPr>
      </w:pPr>
      <w:r w:rsidDel="00000000" w:rsidR="00000000" w:rsidRPr="00000000">
        <w:rPr>
          <w:sz w:val="24"/>
          <w:szCs w:val="24"/>
          <w:rtl w:val="0"/>
        </w:rPr>
        <w:t xml:space="preserve">3.1.1 </w:t>
      </w:r>
      <w:r w:rsidDel="00000000" w:rsidR="00000000" w:rsidRPr="00000000">
        <w:rPr>
          <w:rFonts w:ascii="Aptos" w:cs="Aptos" w:eastAsia="Aptos" w:hAnsi="Aptos"/>
          <w:sz w:val="24"/>
          <w:szCs w:val="24"/>
          <w:rtl w:val="0"/>
        </w:rPr>
        <w:t xml:space="preserve">The Federation shall be the </w:t>
      </w:r>
      <w:r w:rsidDel="00000000" w:rsidR="00000000" w:rsidRPr="00000000">
        <w:rPr>
          <w:rFonts w:ascii="Aptos" w:cs="Aptos" w:eastAsia="Aptos" w:hAnsi="Aptos"/>
          <w:b w:val="1"/>
          <w:bCs w:val="1"/>
          <w:sz w:val="24"/>
          <w:szCs w:val="24"/>
          <w:rtl w:val="0"/>
        </w:rPr>
        <w:t xml:space="preserve">sole recognised national authority</w:t>
      </w:r>
      <w:r w:rsidDel="00000000" w:rsidR="00000000" w:rsidRPr="00000000">
        <w:rPr>
          <w:rFonts w:ascii="Aptos" w:cs="Aptos" w:eastAsia="Aptos" w:hAnsi="Aptos"/>
          <w:sz w:val="24"/>
          <w:szCs w:val="24"/>
          <w:rtl w:val="0"/>
        </w:rPr>
        <w:t xml:space="preserve"> for all shooting sport disciplines within Nigeria.</w:t>
      </w:r>
      <w:r w:rsidDel="00000000" w:rsidR="00000000" w:rsidRPr="00000000">
        <w:rPr>
          <w:rtl w:val="0"/>
        </w:rPr>
      </w:r>
    </w:p>
    <w:p w:rsidR="00000000" w:rsidDel="00000000" w:rsidP="00000000" w:rsidRDefault="00000000" w:rsidRPr="00000000" w14:paraId="0000004F">
      <w:pPr>
        <w:spacing w:line="360" w:lineRule="auto"/>
        <w:ind w:left="720" w:firstLine="0"/>
        <w:rPr>
          <w:sz w:val="24"/>
          <w:szCs w:val="24"/>
        </w:rPr>
      </w:pPr>
      <w:r w:rsidDel="00000000" w:rsidR="00000000" w:rsidRPr="00000000">
        <w:rPr>
          <w:sz w:val="24"/>
          <w:szCs w:val="24"/>
          <w:rtl w:val="0"/>
        </w:rPr>
        <w:t xml:space="preserve">3.1.2 The Federation shall exercise exclusive jurisdiction over all recognised shooting sport disciplines conducted within Nigeria.</w:t>
      </w:r>
    </w:p>
    <w:p w:rsidR="00000000" w:rsidDel="00000000" w:rsidP="00000000" w:rsidRDefault="00000000" w:rsidRPr="00000000" w14:paraId="00000050">
      <w:pPr>
        <w:spacing w:line="360" w:lineRule="auto"/>
        <w:ind w:left="720" w:firstLine="0"/>
        <w:rPr>
          <w:sz w:val="24"/>
          <w:szCs w:val="24"/>
        </w:rPr>
      </w:pPr>
      <w:r w:rsidDel="00000000" w:rsidR="00000000" w:rsidRPr="00000000">
        <w:rPr>
          <w:sz w:val="24"/>
          <w:szCs w:val="24"/>
          <w:rtl w:val="0"/>
        </w:rPr>
        <w:t xml:space="preserve">3.1.3 No competition or sporting activity within any discipline defined herein shall be conducted without Federation sanction.</w:t>
      </w:r>
    </w:p>
    <w:p w:rsidR="00000000" w:rsidDel="00000000" w:rsidP="00000000" w:rsidRDefault="00000000" w:rsidRPr="00000000" w14:paraId="00000051">
      <w:pPr>
        <w:spacing w:line="360" w:lineRule="auto"/>
        <w:rPr>
          <w:sz w:val="24"/>
          <w:szCs w:val="24"/>
        </w:rPr>
      </w:pPr>
      <w:r w:rsidDel="00000000" w:rsidR="00000000" w:rsidRPr="00000000">
        <w:rPr>
          <w:rtl w:val="0"/>
        </w:rPr>
      </w:r>
    </w:p>
    <w:p w:rsidR="00000000" w:rsidDel="00000000" w:rsidP="00000000" w:rsidRDefault="00000000" w:rsidRPr="00000000" w14:paraId="00000052">
      <w:pPr>
        <w:spacing w:line="360" w:lineRule="auto"/>
        <w:rPr>
          <w:b w:val="1"/>
          <w:bCs w:val="1"/>
          <w:sz w:val="24"/>
          <w:szCs w:val="24"/>
        </w:rPr>
      </w:pPr>
      <w:r w:rsidDel="00000000" w:rsidR="00000000" w:rsidRPr="00000000">
        <w:rPr>
          <w:b w:val="1"/>
          <w:bCs w:val="1"/>
          <w:sz w:val="24"/>
          <w:szCs w:val="24"/>
          <w:rtl w:val="0"/>
        </w:rPr>
        <w:t xml:space="preserve"> 3.2 Olympic and ISSF Disciplines</w:t>
      </w:r>
    </w:p>
    <w:p w:rsidR="00000000" w:rsidDel="00000000" w:rsidP="00000000" w:rsidRDefault="00000000" w:rsidRPr="00000000" w14:paraId="00000053">
      <w:pPr>
        <w:spacing w:line="360" w:lineRule="auto"/>
        <w:ind w:left="720" w:firstLine="0"/>
        <w:rPr>
          <w:sz w:val="24"/>
          <w:szCs w:val="24"/>
        </w:rPr>
      </w:pPr>
      <w:r w:rsidDel="00000000" w:rsidR="00000000" w:rsidRPr="00000000">
        <w:rPr>
          <w:sz w:val="24"/>
          <w:szCs w:val="24"/>
          <w:rtl w:val="0"/>
        </w:rPr>
        <w:t xml:space="preserve">3.2.1 The Federation governs all </w:t>
      </w:r>
      <w:r w:rsidDel="00000000" w:rsidR="00000000" w:rsidRPr="00000000">
        <w:rPr>
          <w:b w:val="1"/>
          <w:bCs w:val="1"/>
          <w:sz w:val="24"/>
          <w:szCs w:val="24"/>
          <w:rtl w:val="0"/>
        </w:rPr>
        <w:t xml:space="preserve">Olympic </w:t>
      </w:r>
      <w:r w:rsidDel="00000000" w:rsidR="00000000" w:rsidRPr="00000000">
        <w:rPr>
          <w:sz w:val="24"/>
          <w:szCs w:val="24"/>
          <w:rtl w:val="0"/>
        </w:rPr>
        <w:t xml:space="preserve">and </w:t>
      </w:r>
      <w:r w:rsidDel="00000000" w:rsidR="00000000" w:rsidRPr="00000000">
        <w:rPr>
          <w:b w:val="1"/>
          <w:bCs w:val="1"/>
          <w:sz w:val="24"/>
          <w:szCs w:val="24"/>
          <w:rtl w:val="0"/>
        </w:rPr>
        <w:t xml:space="preserve">International Shooting Sport Federation </w:t>
      </w:r>
      <w:r w:rsidDel="00000000" w:rsidR="00000000" w:rsidRPr="00000000">
        <w:rPr>
          <w:sz w:val="24"/>
          <w:szCs w:val="24"/>
          <w:rtl w:val="0"/>
        </w:rPr>
        <w:t xml:space="preserve">(ISSF) -recognised events as specified in Schedule 4.</w:t>
      </w:r>
    </w:p>
    <w:p w:rsidR="00000000" w:rsidDel="00000000" w:rsidP="00000000" w:rsidRDefault="00000000" w:rsidRPr="00000000" w14:paraId="00000054">
      <w:pPr>
        <w:spacing w:line="360" w:lineRule="auto"/>
        <w:ind w:left="720" w:firstLine="0"/>
        <w:rPr>
          <w:sz w:val="24"/>
          <w:szCs w:val="24"/>
        </w:rPr>
      </w:pPr>
      <w:r w:rsidDel="00000000" w:rsidR="00000000" w:rsidRPr="00000000">
        <w:rPr>
          <w:sz w:val="24"/>
          <w:szCs w:val="24"/>
          <w:rtl w:val="0"/>
        </w:rPr>
        <w:t xml:space="preserve">3.2.2 All Olympic and ISSF disciplines shall be conducted in strict accordance with applicable ISSF Rules and Technical Regulations, as adapted by the Federation where necessary.</w:t>
      </w:r>
    </w:p>
    <w:p w:rsidR="00000000" w:rsidDel="00000000" w:rsidP="00000000" w:rsidRDefault="00000000" w:rsidRPr="00000000" w14:paraId="00000055">
      <w:pPr>
        <w:spacing w:line="360" w:lineRule="auto"/>
        <w:rPr>
          <w:sz w:val="24"/>
          <w:szCs w:val="24"/>
        </w:rPr>
      </w:pPr>
      <w:r w:rsidDel="00000000" w:rsidR="00000000" w:rsidRPr="00000000">
        <w:rPr>
          <w:rtl w:val="0"/>
        </w:rPr>
      </w:r>
    </w:p>
    <w:p w:rsidR="00000000" w:rsidDel="00000000" w:rsidP="00000000" w:rsidRDefault="00000000" w:rsidRPr="00000000" w14:paraId="00000056">
      <w:pPr>
        <w:spacing w:line="360" w:lineRule="auto"/>
        <w:rPr>
          <w:sz w:val="24"/>
          <w:szCs w:val="24"/>
        </w:rPr>
      </w:pPr>
      <w:r w:rsidDel="00000000" w:rsidR="00000000" w:rsidRPr="00000000">
        <w:rPr>
          <w:rtl w:val="0"/>
        </w:rPr>
      </w:r>
    </w:p>
    <w:p w:rsidR="00000000" w:rsidDel="00000000" w:rsidP="00000000" w:rsidRDefault="00000000" w:rsidRPr="00000000" w14:paraId="00000057">
      <w:pPr>
        <w:spacing w:line="360" w:lineRule="auto"/>
        <w:rPr>
          <w:b w:val="1"/>
          <w:bCs w:val="1"/>
          <w:sz w:val="24"/>
          <w:szCs w:val="24"/>
        </w:rPr>
      </w:pPr>
      <w:r w:rsidDel="00000000" w:rsidR="00000000" w:rsidRPr="00000000">
        <w:rPr>
          <w:b w:val="1"/>
          <w:bCs w:val="1"/>
          <w:sz w:val="24"/>
          <w:szCs w:val="24"/>
          <w:rtl w:val="0"/>
        </w:rPr>
        <w:t xml:space="preserve"> 3.3 Para Shooting Disciplines</w:t>
      </w:r>
    </w:p>
    <w:p w:rsidR="00000000" w:rsidDel="00000000" w:rsidP="00000000" w:rsidRDefault="00000000" w:rsidRPr="00000000" w14:paraId="00000058">
      <w:pPr>
        <w:spacing w:line="360" w:lineRule="auto"/>
        <w:ind w:left="720" w:firstLine="0"/>
        <w:rPr>
          <w:sz w:val="24"/>
          <w:szCs w:val="24"/>
        </w:rPr>
      </w:pPr>
      <w:r w:rsidDel="00000000" w:rsidR="00000000" w:rsidRPr="00000000">
        <w:rPr>
          <w:sz w:val="24"/>
          <w:szCs w:val="24"/>
          <w:rtl w:val="0"/>
        </w:rPr>
        <w:t xml:space="preserve">3.3.1 The Federation governs all </w:t>
      </w:r>
      <w:r w:rsidDel="00000000" w:rsidR="00000000" w:rsidRPr="00000000">
        <w:rPr>
          <w:b w:val="1"/>
          <w:bCs w:val="1"/>
          <w:sz w:val="24"/>
          <w:szCs w:val="24"/>
          <w:rtl w:val="0"/>
        </w:rPr>
        <w:t xml:space="preserve">World Shooting Para Sport</w:t>
      </w:r>
      <w:r w:rsidDel="00000000" w:rsidR="00000000" w:rsidRPr="00000000">
        <w:rPr>
          <w:sz w:val="24"/>
          <w:szCs w:val="24"/>
          <w:rtl w:val="0"/>
        </w:rPr>
        <w:t xml:space="preserve"> (WSPS) recognised events.</w:t>
      </w:r>
    </w:p>
    <w:p w:rsidR="00000000" w:rsidDel="00000000" w:rsidP="00000000" w:rsidRDefault="00000000" w:rsidRPr="00000000" w14:paraId="00000059">
      <w:pPr>
        <w:spacing w:line="360" w:lineRule="auto"/>
        <w:ind w:left="720" w:firstLine="0"/>
        <w:rPr>
          <w:sz w:val="24"/>
          <w:szCs w:val="24"/>
        </w:rPr>
      </w:pPr>
      <w:r w:rsidDel="00000000" w:rsidR="00000000" w:rsidRPr="00000000">
        <w:rPr>
          <w:sz w:val="24"/>
          <w:szCs w:val="24"/>
          <w:rtl w:val="0"/>
        </w:rPr>
        <w:t xml:space="preserve">3.3.2 Para shooting activities shall be conducted in accordance with WSPS Classification Code and Rules, International Paralympic Committee regulations, and Federation-approved national classification and competition regulations as specified in Schedule 4.</w:t>
      </w:r>
    </w:p>
    <w:p w:rsidR="00000000" w:rsidDel="00000000" w:rsidP="00000000" w:rsidRDefault="00000000" w:rsidRPr="00000000" w14:paraId="0000005A">
      <w:pPr>
        <w:spacing w:line="360" w:lineRule="auto"/>
        <w:rPr>
          <w:sz w:val="24"/>
          <w:szCs w:val="24"/>
        </w:rPr>
      </w:pPr>
      <w:r w:rsidDel="00000000" w:rsidR="00000000" w:rsidRPr="00000000">
        <w:rPr>
          <w:rtl w:val="0"/>
        </w:rPr>
      </w:r>
    </w:p>
    <w:p w:rsidR="00000000" w:rsidDel="00000000" w:rsidP="00000000" w:rsidRDefault="00000000" w:rsidRPr="00000000" w14:paraId="0000005B">
      <w:pPr>
        <w:spacing w:line="360" w:lineRule="auto"/>
        <w:rPr>
          <w:sz w:val="24"/>
          <w:szCs w:val="24"/>
        </w:rPr>
      </w:pPr>
      <w:r w:rsidDel="00000000" w:rsidR="00000000" w:rsidRPr="00000000">
        <w:rPr>
          <w:b w:val="1"/>
          <w:bCs w:val="1"/>
          <w:sz w:val="24"/>
          <w:szCs w:val="24"/>
          <w:rtl w:val="0"/>
        </w:rPr>
        <w:t xml:space="preserve"> 3.4 Recognised Competitive Disciplines (Non-ISSF)</w:t>
      </w:r>
      <w:r w:rsidDel="00000000" w:rsidR="00000000" w:rsidRPr="00000000">
        <w:rPr>
          <w:rtl w:val="0"/>
        </w:rPr>
      </w:r>
    </w:p>
    <w:p w:rsidR="00000000" w:rsidDel="00000000" w:rsidP="00000000" w:rsidRDefault="00000000" w:rsidRPr="00000000" w14:paraId="0000005C">
      <w:pPr>
        <w:spacing w:line="360" w:lineRule="auto"/>
        <w:ind w:left="720" w:firstLine="0"/>
        <w:rPr>
          <w:sz w:val="24"/>
          <w:szCs w:val="24"/>
        </w:rPr>
      </w:pPr>
      <w:r w:rsidDel="00000000" w:rsidR="00000000" w:rsidRPr="00000000">
        <w:rPr>
          <w:sz w:val="24"/>
          <w:szCs w:val="24"/>
          <w:rtl w:val="0"/>
        </w:rPr>
        <w:t xml:space="preserve">3.4.1 The Federation recognises and governs competitive shooting disciplines not governed by ISSF but conducted under established sporting rules and recognised national or international governing frameworks.</w:t>
      </w:r>
    </w:p>
    <w:p w:rsidR="00000000" w:rsidDel="00000000" w:rsidP="00000000" w:rsidRDefault="00000000" w:rsidRPr="00000000" w14:paraId="0000005D">
      <w:pPr>
        <w:spacing w:line="360" w:lineRule="auto"/>
        <w:ind w:left="720" w:firstLine="0"/>
        <w:rPr>
          <w:sz w:val="24"/>
          <w:szCs w:val="24"/>
        </w:rPr>
      </w:pPr>
      <w:r w:rsidDel="00000000" w:rsidR="00000000" w:rsidRPr="00000000">
        <w:rPr>
          <w:sz w:val="24"/>
          <w:szCs w:val="24"/>
          <w:rtl w:val="0"/>
        </w:rPr>
        <w:t xml:space="preserve">3.4.2 For purposes of this Constitution, "recognised" means a discipline that operates under established published rules and safety standards, is administered by a credible governing framework or capable of national governance by the Federation, and contributes to participation, development, technical progression, or representation of the sport.</w:t>
      </w:r>
    </w:p>
    <w:p w:rsidR="00000000" w:rsidDel="00000000" w:rsidP="00000000" w:rsidRDefault="00000000" w:rsidRPr="00000000" w14:paraId="0000005E">
      <w:pPr>
        <w:spacing w:line="360" w:lineRule="auto"/>
        <w:rPr>
          <w:sz w:val="24"/>
          <w:szCs w:val="24"/>
        </w:rPr>
      </w:pPr>
      <w:r w:rsidDel="00000000" w:rsidR="00000000" w:rsidRPr="00000000">
        <w:rPr>
          <w:rtl w:val="0"/>
        </w:rPr>
      </w:r>
    </w:p>
    <w:p w:rsidR="00000000" w:rsidDel="00000000" w:rsidP="00000000" w:rsidRDefault="00000000" w:rsidRPr="00000000" w14:paraId="0000005F">
      <w:pPr>
        <w:spacing w:line="360" w:lineRule="auto"/>
        <w:rPr>
          <w:sz w:val="24"/>
          <w:szCs w:val="24"/>
        </w:rPr>
      </w:pPr>
      <w:r w:rsidDel="00000000" w:rsidR="00000000" w:rsidRPr="00000000">
        <w:rPr>
          <w:b w:val="1"/>
          <w:bCs w:val="1"/>
          <w:sz w:val="24"/>
          <w:szCs w:val="24"/>
          <w:rtl w:val="0"/>
        </w:rPr>
        <w:t xml:space="preserve"> 3.5 Recreational and Club Participation Shooting</w:t>
      </w:r>
      <w:r w:rsidDel="00000000" w:rsidR="00000000" w:rsidRPr="00000000">
        <w:rPr>
          <w:rtl w:val="0"/>
        </w:rPr>
      </w:r>
    </w:p>
    <w:p w:rsidR="00000000" w:rsidDel="00000000" w:rsidP="00000000" w:rsidRDefault="00000000" w:rsidRPr="00000000" w14:paraId="00000060">
      <w:pPr>
        <w:spacing w:line="360" w:lineRule="auto"/>
        <w:ind w:left="720" w:firstLine="0"/>
        <w:rPr>
          <w:sz w:val="24"/>
          <w:szCs w:val="24"/>
        </w:rPr>
      </w:pPr>
      <w:r w:rsidDel="00000000" w:rsidR="00000000" w:rsidRPr="00000000">
        <w:rPr>
          <w:sz w:val="24"/>
          <w:szCs w:val="24"/>
          <w:rtl w:val="0"/>
        </w:rPr>
        <w:t xml:space="preserve">3.5.1 The Federation shall</w:t>
      </w:r>
      <w:r w:rsidDel="00000000" w:rsidR="00000000" w:rsidRPr="00000000">
        <w:rPr>
          <w:color w:val="c0504d"/>
          <w:sz w:val="24"/>
          <w:szCs w:val="24"/>
          <w:rtl w:val="0"/>
        </w:rPr>
        <w:t xml:space="preserve"> </w:t>
      </w:r>
      <w:r w:rsidDel="00000000" w:rsidR="00000000" w:rsidRPr="00000000">
        <w:rPr>
          <w:sz w:val="24"/>
          <w:szCs w:val="24"/>
          <w:rtl w:val="0"/>
        </w:rPr>
        <w:t xml:space="preserve">govern structured recreational and club shooting activities conducted under Federation-approved safety standards.</w:t>
      </w:r>
    </w:p>
    <w:p w:rsidR="00000000" w:rsidDel="00000000" w:rsidP="00000000" w:rsidRDefault="00000000" w:rsidRPr="00000000" w14:paraId="00000061">
      <w:pPr>
        <w:spacing w:line="360" w:lineRule="auto"/>
        <w:ind w:left="720" w:firstLine="0"/>
        <w:rPr>
          <w:sz w:val="24"/>
          <w:szCs w:val="24"/>
        </w:rPr>
      </w:pPr>
      <w:r w:rsidDel="00000000" w:rsidR="00000000" w:rsidRPr="00000000">
        <w:rPr>
          <w:sz w:val="24"/>
          <w:szCs w:val="24"/>
          <w:rtl w:val="0"/>
        </w:rPr>
        <w:t xml:space="preserve">3.5.2 Such activities shall be limited to participation and training, development of the sport, and introduction programs for new participants.</w:t>
      </w:r>
    </w:p>
    <w:p w:rsidR="00000000" w:rsidDel="00000000" w:rsidP="00000000" w:rsidRDefault="00000000" w:rsidRPr="00000000" w14:paraId="00000062">
      <w:pPr>
        <w:spacing w:line="360" w:lineRule="auto"/>
        <w:rPr>
          <w:sz w:val="24"/>
          <w:szCs w:val="24"/>
        </w:rPr>
      </w:pPr>
      <w:r w:rsidDel="00000000" w:rsidR="00000000" w:rsidRPr="00000000">
        <w:rPr>
          <w:rtl w:val="0"/>
        </w:rPr>
      </w:r>
    </w:p>
    <w:p w:rsidR="00000000" w:rsidDel="00000000" w:rsidP="00000000" w:rsidRDefault="00000000" w:rsidRPr="00000000" w14:paraId="00000063">
      <w:pPr>
        <w:spacing w:line="360" w:lineRule="auto"/>
        <w:rPr>
          <w:b w:val="1"/>
          <w:bCs w:val="1"/>
          <w:sz w:val="24"/>
          <w:szCs w:val="24"/>
        </w:rPr>
      </w:pPr>
      <w:r w:rsidDel="00000000" w:rsidR="00000000" w:rsidRPr="00000000">
        <w:rPr>
          <w:b w:val="1"/>
          <w:bCs w:val="1"/>
          <w:sz w:val="24"/>
          <w:szCs w:val="24"/>
          <w:rtl w:val="0"/>
        </w:rPr>
        <w:t xml:space="preserve"> 3.6 Traditional and Hunting-Linked Disciplines</w:t>
      </w:r>
    </w:p>
    <w:p w:rsidR="00000000" w:rsidDel="00000000" w:rsidP="00000000" w:rsidRDefault="00000000" w:rsidRPr="00000000" w14:paraId="00000064">
      <w:pPr>
        <w:spacing w:line="360" w:lineRule="auto"/>
        <w:ind w:left="720" w:firstLine="0"/>
        <w:rPr>
          <w:sz w:val="24"/>
          <w:szCs w:val="24"/>
        </w:rPr>
      </w:pPr>
      <w:r w:rsidDel="00000000" w:rsidR="00000000" w:rsidRPr="00000000">
        <w:rPr>
          <w:sz w:val="24"/>
          <w:szCs w:val="24"/>
          <w:rtl w:val="0"/>
        </w:rPr>
        <w:t xml:space="preserve">3.6.1 The Federation recognises traditional and field-based shooting disciplines derived from hunting practices but administered as regulated sporting activities.</w:t>
      </w:r>
    </w:p>
    <w:p w:rsidR="00000000" w:rsidDel="00000000" w:rsidP="00000000" w:rsidRDefault="00000000" w:rsidRPr="00000000" w14:paraId="00000065">
      <w:pPr>
        <w:spacing w:line="360" w:lineRule="auto"/>
        <w:ind w:left="720" w:firstLine="0"/>
        <w:rPr>
          <w:sz w:val="24"/>
          <w:szCs w:val="24"/>
        </w:rPr>
      </w:pPr>
      <w:r w:rsidDel="00000000" w:rsidR="00000000" w:rsidRPr="00000000">
        <w:rPr>
          <w:sz w:val="24"/>
          <w:szCs w:val="24"/>
          <w:rtl w:val="0"/>
        </w:rPr>
        <w:t xml:space="preserve">3.6.2 These include indigenous shooting events conducted as cultural sporting activities, and hunting-sport interface activities conducted under ethical principles and Federation regulations as specified in Schedule 4.</w:t>
      </w:r>
    </w:p>
    <w:p w:rsidR="00000000" w:rsidDel="00000000" w:rsidP="00000000" w:rsidRDefault="00000000" w:rsidRPr="00000000" w14:paraId="00000066">
      <w:pPr>
        <w:spacing w:line="360" w:lineRule="auto"/>
        <w:ind w:left="720" w:firstLine="0"/>
        <w:rPr>
          <w:sz w:val="24"/>
          <w:szCs w:val="24"/>
        </w:rPr>
      </w:pPr>
      <w:r w:rsidDel="00000000" w:rsidR="00000000" w:rsidRPr="00000000">
        <w:rPr>
          <w:sz w:val="24"/>
          <w:szCs w:val="24"/>
          <w:rtl w:val="0"/>
        </w:rPr>
        <w:t xml:space="preserve">3.6.3 The Federation shall coordinate with relevant Nigerian authorities on hunting-linked activities as appropriate.</w:t>
      </w:r>
    </w:p>
    <w:p w:rsidR="00000000" w:rsidDel="00000000" w:rsidP="00000000" w:rsidRDefault="00000000" w:rsidRPr="00000000" w14:paraId="00000067">
      <w:pPr>
        <w:spacing w:line="360" w:lineRule="auto"/>
        <w:rPr>
          <w:sz w:val="24"/>
          <w:szCs w:val="24"/>
        </w:rPr>
      </w:pPr>
      <w:r w:rsidDel="00000000" w:rsidR="00000000" w:rsidRPr="00000000">
        <w:rPr>
          <w:rtl w:val="0"/>
        </w:rPr>
      </w:r>
    </w:p>
    <w:p w:rsidR="00000000" w:rsidDel="00000000" w:rsidP="00000000" w:rsidRDefault="00000000" w:rsidRPr="00000000" w14:paraId="00000068">
      <w:pPr>
        <w:spacing w:line="360" w:lineRule="auto"/>
        <w:rPr>
          <w:b w:val="1"/>
          <w:bCs w:val="1"/>
          <w:sz w:val="24"/>
          <w:szCs w:val="24"/>
        </w:rPr>
      </w:pPr>
      <w:r w:rsidDel="00000000" w:rsidR="00000000" w:rsidRPr="00000000">
        <w:rPr>
          <w:b w:val="1"/>
          <w:bCs w:val="1"/>
          <w:sz w:val="24"/>
          <w:szCs w:val="24"/>
          <w:rtl w:val="0"/>
        </w:rPr>
        <w:t xml:space="preserve"> 3.7 Recognition of Additional Disciplines</w:t>
      </w:r>
    </w:p>
    <w:p w:rsidR="00000000" w:rsidDel="00000000" w:rsidP="00000000" w:rsidRDefault="00000000" w:rsidRPr="00000000" w14:paraId="00000069">
      <w:pPr>
        <w:spacing w:line="360" w:lineRule="auto"/>
        <w:ind w:left="720" w:firstLine="0"/>
        <w:rPr>
          <w:sz w:val="24"/>
          <w:szCs w:val="24"/>
        </w:rPr>
      </w:pPr>
      <w:r w:rsidDel="00000000" w:rsidR="00000000" w:rsidRPr="00000000">
        <w:rPr>
          <w:sz w:val="24"/>
          <w:szCs w:val="24"/>
          <w:rtl w:val="0"/>
        </w:rPr>
        <w:t xml:space="preserve">3.7.1 The Federation may recognise additional shooting disciplines consistent with its objectives by resolution of the Board.</w:t>
      </w:r>
    </w:p>
    <w:p w:rsidR="00000000" w:rsidDel="00000000" w:rsidP="00000000" w:rsidRDefault="00000000" w:rsidRPr="00000000" w14:paraId="0000006A">
      <w:pPr>
        <w:spacing w:line="360" w:lineRule="auto"/>
        <w:ind w:left="720" w:firstLine="0"/>
        <w:rPr>
          <w:sz w:val="24"/>
          <w:szCs w:val="24"/>
        </w:rPr>
      </w:pPr>
      <w:r w:rsidDel="00000000" w:rsidR="00000000" w:rsidRPr="00000000">
        <w:rPr>
          <w:sz w:val="24"/>
          <w:szCs w:val="24"/>
          <w:rtl w:val="0"/>
        </w:rPr>
        <w:t xml:space="preserve">3.7.2 The Criteria for recognition, recognition procedures, and regulatory authority for recognised disciplines shall be </w:t>
      </w:r>
      <w:r w:rsidDel="00000000" w:rsidR="00000000" w:rsidRPr="00000000">
        <w:rPr>
          <w:sz w:val="24"/>
          <w:szCs w:val="24"/>
          <w:rtl w:val="0"/>
        </w:rPr>
        <w:t xml:space="preserve">specified in Schedule 4.</w:t>
      </w:r>
      <w:r w:rsidDel="00000000" w:rsidR="00000000" w:rsidRPr="00000000">
        <w:rPr>
          <w:rtl w:val="0"/>
        </w:rPr>
      </w:r>
    </w:p>
    <w:p w:rsidR="00000000" w:rsidDel="00000000" w:rsidP="00000000" w:rsidRDefault="00000000" w:rsidRPr="00000000" w14:paraId="0000006B">
      <w:pPr>
        <w:spacing w:line="360" w:lineRule="auto"/>
        <w:rPr>
          <w:sz w:val="24"/>
          <w:szCs w:val="24"/>
        </w:rPr>
      </w:pPr>
      <w:r w:rsidDel="00000000" w:rsidR="00000000" w:rsidRPr="00000000">
        <w:rPr>
          <w:sz w:val="24"/>
          <w:szCs w:val="24"/>
          <w:rtl w:val="0"/>
        </w:rPr>
        <w:t xml:space="preserve">3.7.3 Upon recognition, such disciplines shall fall within the sporting jurisdiction of the Federation and may be regulated by rules, regulations, or directives issued by the Federation without requiring amendment to this Constitution.</w:t>
      </w:r>
    </w:p>
    <w:p w:rsidR="00000000" w:rsidDel="00000000" w:rsidP="00000000" w:rsidRDefault="00000000" w:rsidRPr="00000000" w14:paraId="0000006C">
      <w:pPr>
        <w:spacing w:line="360" w:lineRule="auto"/>
        <w:rPr>
          <w:sz w:val="24"/>
          <w:szCs w:val="24"/>
        </w:rPr>
      </w:pPr>
      <w:r w:rsidDel="00000000" w:rsidR="00000000" w:rsidRPr="00000000">
        <w:rPr>
          <w:sz w:val="24"/>
          <w:szCs w:val="24"/>
          <w:rtl w:val="0"/>
        </w:rPr>
        <w:t xml:space="preserve">3.7.4 The Board shall maintain a public Register of Recognised Disciplines as specified in Schedule 4.</w:t>
      </w:r>
    </w:p>
    <w:p w:rsidR="00000000" w:rsidDel="00000000" w:rsidP="00000000" w:rsidRDefault="00000000" w:rsidRPr="00000000" w14:paraId="0000006D">
      <w:pPr>
        <w:spacing w:line="360" w:lineRule="auto"/>
        <w:rPr>
          <w:sz w:val="24"/>
          <w:szCs w:val="24"/>
        </w:rPr>
      </w:pPr>
      <w:r w:rsidDel="00000000" w:rsidR="00000000" w:rsidRPr="00000000">
        <w:rPr>
          <w:rtl w:val="0"/>
        </w:rPr>
      </w:r>
    </w:p>
    <w:p w:rsidR="00000000" w:rsidDel="00000000" w:rsidP="00000000" w:rsidRDefault="00000000" w:rsidRPr="00000000" w14:paraId="0000006E">
      <w:pPr>
        <w:spacing w:line="360" w:lineRule="auto"/>
        <w:rPr>
          <w:sz w:val="24"/>
          <w:szCs w:val="24"/>
        </w:rPr>
      </w:pPr>
      <w:r w:rsidDel="00000000" w:rsidR="00000000" w:rsidRPr="00000000">
        <w:rPr>
          <w:rtl w:val="0"/>
        </w:rPr>
      </w:r>
    </w:p>
    <w:p w:rsidR="00000000" w:rsidDel="00000000" w:rsidP="00000000" w:rsidRDefault="00000000" w:rsidRPr="00000000" w14:paraId="0000006F">
      <w:pPr>
        <w:spacing w:line="360" w:lineRule="auto"/>
        <w:rPr>
          <w:b w:val="1"/>
          <w:bCs w:val="1"/>
          <w:sz w:val="24"/>
          <w:szCs w:val="24"/>
        </w:rPr>
      </w:pPr>
      <w:r w:rsidDel="00000000" w:rsidR="00000000" w:rsidRPr="00000000">
        <w:rPr>
          <w:rFonts w:ascii="Play" w:cs="Play" w:eastAsia="Play" w:hAnsi="Play"/>
          <w:b w:val="1"/>
          <w:bCs w:val="1"/>
          <w:color w:val="0f4761"/>
          <w:sz w:val="32"/>
          <w:szCs w:val="32"/>
          <w:rtl w:val="0"/>
        </w:rPr>
        <w:t xml:space="preserve">ARTICLE 4 – POWERS AND AUTHORITY</w:t>
      </w:r>
      <w:r w:rsidDel="00000000" w:rsidR="00000000" w:rsidRPr="00000000">
        <w:rPr>
          <w:rtl w:val="0"/>
        </w:rPr>
      </w:r>
    </w:p>
    <w:p w:rsidR="00000000" w:rsidDel="00000000" w:rsidP="00000000" w:rsidRDefault="00000000" w:rsidRPr="00000000" w14:paraId="0000007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71">
      <w:pPr>
        <w:spacing w:line="360" w:lineRule="auto"/>
        <w:rPr>
          <w:sz w:val="24"/>
          <w:szCs w:val="24"/>
        </w:rPr>
      </w:pPr>
      <w:r w:rsidDel="00000000" w:rsidR="00000000" w:rsidRPr="00000000">
        <w:rPr>
          <w:b w:val="1"/>
          <w:bCs w:val="1"/>
          <w:sz w:val="24"/>
          <w:szCs w:val="24"/>
          <w:rtl w:val="0"/>
        </w:rPr>
        <w:t xml:space="preserve"> 4.1 General Powers</w:t>
      </w:r>
      <w:r w:rsidDel="00000000" w:rsidR="00000000" w:rsidRPr="00000000">
        <w:rPr>
          <w:rtl w:val="0"/>
        </w:rPr>
      </w:r>
    </w:p>
    <w:p w:rsidR="00000000" w:rsidDel="00000000" w:rsidP="00000000" w:rsidRDefault="00000000" w:rsidRPr="00000000" w14:paraId="00000072">
      <w:pPr>
        <w:spacing w:line="360" w:lineRule="auto"/>
        <w:ind w:left="720" w:firstLine="0"/>
        <w:rPr>
          <w:sz w:val="24"/>
          <w:szCs w:val="24"/>
        </w:rPr>
      </w:pPr>
      <w:r w:rsidDel="00000000" w:rsidR="00000000" w:rsidRPr="00000000">
        <w:rPr>
          <w:sz w:val="24"/>
          <w:szCs w:val="24"/>
          <w:rtl w:val="0"/>
        </w:rPr>
        <w:t xml:space="preserve">4.1.1 The Federation has all powers necessary to fulfill its objects, including but not limited to:</w:t>
      </w:r>
    </w:p>
    <w:p w:rsidR="00000000" w:rsidDel="00000000" w:rsidP="00000000" w:rsidRDefault="00000000" w:rsidRPr="00000000" w14:paraId="00000073">
      <w:pPr>
        <w:spacing w:line="360" w:lineRule="auto"/>
        <w:ind w:left="1440" w:firstLine="0"/>
        <w:rPr>
          <w:sz w:val="24"/>
          <w:szCs w:val="24"/>
        </w:rPr>
      </w:pPr>
      <w:r w:rsidDel="00000000" w:rsidR="00000000" w:rsidRPr="00000000">
        <w:rPr>
          <w:sz w:val="24"/>
          <w:szCs w:val="24"/>
          <w:rtl w:val="0"/>
        </w:rPr>
        <w:t xml:space="preserve">(a) Regulatory Powers: To govern shooting sport in Nigeria, recognise and regulate members and affiliates, establish eligibility standards, and enforce discipline through fair procedures;</w:t>
      </w:r>
    </w:p>
    <w:p w:rsidR="00000000" w:rsidDel="00000000" w:rsidP="00000000" w:rsidRDefault="00000000" w:rsidRPr="00000000" w14:paraId="00000074">
      <w:pPr>
        <w:spacing w:line="360" w:lineRule="auto"/>
        <w:ind w:left="1440" w:firstLine="0"/>
        <w:rPr>
          <w:sz w:val="24"/>
          <w:szCs w:val="24"/>
        </w:rPr>
      </w:pPr>
      <w:r w:rsidDel="00000000" w:rsidR="00000000" w:rsidRPr="00000000">
        <w:rPr>
          <w:sz w:val="24"/>
          <w:szCs w:val="24"/>
          <w:rtl w:val="0"/>
        </w:rPr>
        <w:t xml:space="preserve">(b) Competition Powers: To sanction competitions, select representatives for international events, issue credentials and rankings, and take emergency measures to protect safety and integrity;</w:t>
      </w:r>
    </w:p>
    <w:p w:rsidR="00000000" w:rsidDel="00000000" w:rsidP="00000000" w:rsidRDefault="00000000" w:rsidRPr="00000000" w14:paraId="00000075">
      <w:pPr>
        <w:spacing w:line="360" w:lineRule="auto"/>
        <w:ind w:left="1440" w:firstLine="0"/>
        <w:rPr>
          <w:sz w:val="24"/>
          <w:szCs w:val="24"/>
        </w:rPr>
      </w:pPr>
      <w:r w:rsidDel="00000000" w:rsidR="00000000" w:rsidRPr="00000000">
        <w:rPr>
          <w:sz w:val="24"/>
          <w:szCs w:val="24"/>
          <w:rtl w:val="0"/>
        </w:rPr>
        <w:t xml:space="preserve">(c) Rule-Making Powers: To adopt competition rules, safety standards, and administrative regulations consistent with international standards;</w:t>
      </w:r>
    </w:p>
    <w:p w:rsidR="00000000" w:rsidDel="00000000" w:rsidP="00000000" w:rsidRDefault="00000000" w:rsidRPr="00000000" w14:paraId="00000076">
      <w:pPr>
        <w:spacing w:line="360" w:lineRule="auto"/>
        <w:ind w:left="1440" w:firstLine="0"/>
        <w:rPr>
          <w:sz w:val="24"/>
          <w:szCs w:val="24"/>
        </w:rPr>
      </w:pPr>
      <w:r w:rsidDel="00000000" w:rsidR="00000000" w:rsidRPr="00000000">
        <w:rPr>
          <w:sz w:val="24"/>
          <w:szCs w:val="24"/>
          <w:rtl w:val="0"/>
        </w:rPr>
        <w:t xml:space="preserve">(d) Administrative Powers: To affiliate with international bodies, manage resources, and employ personnel;</w:t>
      </w:r>
    </w:p>
    <w:p w:rsidR="00000000" w:rsidDel="00000000" w:rsidP="00000000" w:rsidRDefault="00000000" w:rsidRPr="00000000" w14:paraId="00000077">
      <w:pPr>
        <w:spacing w:line="360" w:lineRule="auto"/>
        <w:ind w:left="1440" w:firstLine="0"/>
        <w:rPr>
          <w:sz w:val="24"/>
          <w:szCs w:val="24"/>
        </w:rPr>
      </w:pPr>
      <w:r w:rsidDel="00000000" w:rsidR="00000000" w:rsidRPr="00000000">
        <w:rPr>
          <w:sz w:val="24"/>
          <w:szCs w:val="24"/>
          <w:rtl w:val="0"/>
        </w:rPr>
        <w:t xml:space="preserve">(e) Financial Powers: To receive and manage funds, invest surplus, and secure financing as approved by the General Assembly.</w:t>
      </w:r>
    </w:p>
    <w:p w:rsidR="00000000" w:rsidDel="00000000" w:rsidP="00000000" w:rsidRDefault="00000000" w:rsidRPr="00000000" w14:paraId="00000078">
      <w:pPr>
        <w:spacing w:line="360" w:lineRule="auto"/>
        <w:ind w:left="720" w:firstLine="0"/>
        <w:rPr>
          <w:sz w:val="24"/>
          <w:szCs w:val="24"/>
        </w:rPr>
      </w:pPr>
      <w:r w:rsidDel="00000000" w:rsidR="00000000" w:rsidRPr="00000000">
        <w:rPr>
          <w:sz w:val="24"/>
          <w:szCs w:val="24"/>
          <w:rtl w:val="0"/>
        </w:rPr>
        <w:t xml:space="preserve">4.1.2 The specific scope, limitations, and exercise of these powers are detailed in Schedule 3.</w:t>
      </w:r>
    </w:p>
    <w:p w:rsidR="00000000" w:rsidDel="00000000" w:rsidP="00000000" w:rsidRDefault="00000000" w:rsidRPr="00000000" w14:paraId="0000007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7A">
      <w:pPr>
        <w:spacing w:line="360" w:lineRule="auto"/>
        <w:rPr>
          <w:b w:val="1"/>
          <w:bCs w:val="1"/>
          <w:sz w:val="24"/>
          <w:szCs w:val="24"/>
        </w:rPr>
      </w:pPr>
      <w:r w:rsidDel="00000000" w:rsidR="00000000" w:rsidRPr="00000000">
        <w:rPr>
          <w:b w:val="1"/>
          <w:bCs w:val="1"/>
          <w:sz w:val="24"/>
          <w:szCs w:val="24"/>
          <w:rtl w:val="0"/>
        </w:rPr>
        <w:t xml:space="preserve"> 4.2 Limitations</w:t>
      </w:r>
    </w:p>
    <w:p w:rsidR="00000000" w:rsidDel="00000000" w:rsidP="00000000" w:rsidRDefault="00000000" w:rsidRPr="00000000" w14:paraId="0000007B">
      <w:pPr>
        <w:spacing w:line="360" w:lineRule="auto"/>
        <w:ind w:left="720" w:firstLine="0"/>
        <w:rPr>
          <w:sz w:val="24"/>
          <w:szCs w:val="24"/>
        </w:rPr>
      </w:pPr>
      <w:r w:rsidDel="00000000" w:rsidR="00000000" w:rsidRPr="00000000">
        <w:rPr>
          <w:sz w:val="24"/>
          <w:szCs w:val="24"/>
          <w:rtl w:val="0"/>
        </w:rPr>
        <w:t xml:space="preserve">4.2.1 The Federation shall not:</w:t>
      </w:r>
    </w:p>
    <w:p w:rsidR="00000000" w:rsidDel="00000000" w:rsidP="00000000" w:rsidRDefault="00000000" w:rsidRPr="00000000" w14:paraId="0000007C">
      <w:pPr>
        <w:spacing w:line="360" w:lineRule="auto"/>
        <w:ind w:left="1440" w:firstLine="0"/>
        <w:rPr>
          <w:sz w:val="24"/>
          <w:szCs w:val="24"/>
        </w:rPr>
      </w:pPr>
      <w:r w:rsidDel="00000000" w:rsidR="00000000" w:rsidRPr="00000000">
        <w:rPr>
          <w:sz w:val="24"/>
          <w:szCs w:val="24"/>
          <w:rtl w:val="0"/>
        </w:rPr>
        <w:t xml:space="preserve">(a) Engage in party politics or support political candidates;</w:t>
      </w:r>
    </w:p>
    <w:p w:rsidR="00000000" w:rsidDel="00000000" w:rsidP="00000000" w:rsidRDefault="00000000" w:rsidRPr="00000000" w14:paraId="0000007D">
      <w:pPr>
        <w:spacing w:line="360" w:lineRule="auto"/>
        <w:ind w:left="1440" w:firstLine="0"/>
        <w:rPr>
          <w:sz w:val="24"/>
          <w:szCs w:val="24"/>
        </w:rPr>
      </w:pPr>
      <w:r w:rsidDel="00000000" w:rsidR="00000000" w:rsidRPr="00000000">
        <w:rPr>
          <w:sz w:val="24"/>
          <w:szCs w:val="24"/>
          <w:rtl w:val="0"/>
        </w:rPr>
        <w:t xml:space="preserve">(b) Discriminate unlawfully in any of its activities;</w:t>
      </w:r>
    </w:p>
    <w:p w:rsidR="00000000" w:rsidDel="00000000" w:rsidP="00000000" w:rsidRDefault="00000000" w:rsidRPr="00000000" w14:paraId="0000007E">
      <w:pPr>
        <w:spacing w:line="360" w:lineRule="auto"/>
        <w:ind w:left="1440" w:firstLine="0"/>
        <w:rPr>
          <w:sz w:val="24"/>
          <w:szCs w:val="24"/>
        </w:rPr>
      </w:pPr>
      <w:r w:rsidDel="00000000" w:rsidR="00000000" w:rsidRPr="00000000">
        <w:rPr>
          <w:sz w:val="24"/>
          <w:szCs w:val="24"/>
          <w:rtl w:val="0"/>
        </w:rPr>
        <w:t xml:space="preserve">(c) Permit private benefit from Federation assets;</w:t>
      </w:r>
    </w:p>
    <w:p w:rsidR="00000000" w:rsidDel="00000000" w:rsidP="00000000" w:rsidRDefault="00000000" w:rsidRPr="00000000" w14:paraId="0000007F">
      <w:pPr>
        <w:spacing w:line="360" w:lineRule="auto"/>
        <w:ind w:left="1440" w:firstLine="0"/>
        <w:rPr>
          <w:sz w:val="24"/>
          <w:szCs w:val="24"/>
        </w:rPr>
      </w:pPr>
      <w:r w:rsidDel="00000000" w:rsidR="00000000" w:rsidRPr="00000000">
        <w:rPr>
          <w:sz w:val="24"/>
          <w:szCs w:val="24"/>
          <w:rtl w:val="0"/>
        </w:rPr>
        <w:t xml:space="preserve">(d) Surrender its autonomy in technical and electoral matters.</w:t>
      </w:r>
    </w:p>
    <w:p w:rsidR="00000000" w:rsidDel="00000000" w:rsidP="00000000" w:rsidRDefault="00000000" w:rsidRPr="00000000" w14:paraId="00000080">
      <w:pPr>
        <w:spacing w:line="360" w:lineRule="auto"/>
        <w:ind w:left="720" w:firstLine="0"/>
        <w:rPr>
          <w:sz w:val="24"/>
          <w:szCs w:val="24"/>
        </w:rPr>
      </w:pPr>
      <w:r w:rsidDel="00000000" w:rsidR="00000000" w:rsidRPr="00000000">
        <w:rPr>
          <w:sz w:val="24"/>
          <w:szCs w:val="24"/>
          <w:rtl w:val="0"/>
        </w:rPr>
        <w:t xml:space="preserve">4.2.2 The Federation shall maintain its autonomy from government interference in accordance with the requirements of its recognised international Federation</w:t>
      </w:r>
    </w:p>
    <w:p w:rsidR="00000000" w:rsidDel="00000000" w:rsidP="00000000" w:rsidRDefault="00000000" w:rsidRPr="00000000" w14:paraId="0000008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82">
      <w:pPr>
        <w:spacing w:line="360" w:lineRule="auto"/>
        <w:rPr>
          <w:sz w:val="24"/>
          <w:szCs w:val="24"/>
        </w:rPr>
      </w:pPr>
      <w:r w:rsidDel="00000000" w:rsidR="00000000" w:rsidRPr="00000000">
        <w:rPr>
          <w:b w:val="1"/>
          <w:bCs w:val="1"/>
          <w:sz w:val="24"/>
          <w:szCs w:val="24"/>
          <w:rtl w:val="0"/>
        </w:rPr>
        <w:t xml:space="preserve"> 4.3 Reservation of Powers</w:t>
      </w:r>
      <w:r w:rsidDel="00000000" w:rsidR="00000000" w:rsidRPr="00000000">
        <w:rPr>
          <w:rtl w:val="0"/>
        </w:rPr>
      </w:r>
    </w:p>
    <w:p w:rsidR="00000000" w:rsidDel="00000000" w:rsidP="00000000" w:rsidRDefault="00000000" w:rsidRPr="00000000" w14:paraId="00000083">
      <w:pPr>
        <w:spacing w:line="360" w:lineRule="auto"/>
        <w:ind w:left="720" w:firstLine="0"/>
        <w:rPr>
          <w:sz w:val="24"/>
          <w:szCs w:val="24"/>
        </w:rPr>
      </w:pPr>
      <w:r w:rsidDel="00000000" w:rsidR="00000000" w:rsidRPr="00000000">
        <w:rPr>
          <w:sz w:val="24"/>
          <w:szCs w:val="24"/>
          <w:rtl w:val="0"/>
        </w:rPr>
        <w:t xml:space="preserve">4.3.1 The following powers are reserved to the General Assembly and may not be delegated:</w:t>
      </w:r>
    </w:p>
    <w:p w:rsidR="00000000" w:rsidDel="00000000" w:rsidP="00000000" w:rsidRDefault="00000000" w:rsidRPr="00000000" w14:paraId="00000084">
      <w:pPr>
        <w:spacing w:line="360" w:lineRule="auto"/>
        <w:ind w:left="1440" w:firstLine="0"/>
        <w:rPr>
          <w:sz w:val="24"/>
          <w:szCs w:val="24"/>
        </w:rPr>
      </w:pPr>
      <w:r w:rsidDel="00000000" w:rsidR="00000000" w:rsidRPr="00000000">
        <w:rPr>
          <w:sz w:val="24"/>
          <w:szCs w:val="24"/>
          <w:rtl w:val="0"/>
        </w:rPr>
        <w:t xml:space="preserve">(a) Amendment of this Constitution;</w:t>
      </w:r>
    </w:p>
    <w:p w:rsidR="00000000" w:rsidDel="00000000" w:rsidP="00000000" w:rsidRDefault="00000000" w:rsidRPr="00000000" w14:paraId="00000085">
      <w:pPr>
        <w:spacing w:line="360" w:lineRule="auto"/>
        <w:ind w:left="1440" w:firstLine="0"/>
        <w:rPr>
          <w:sz w:val="24"/>
          <w:szCs w:val="24"/>
        </w:rPr>
      </w:pPr>
      <w:r w:rsidDel="00000000" w:rsidR="00000000" w:rsidRPr="00000000">
        <w:rPr>
          <w:sz w:val="24"/>
          <w:szCs w:val="24"/>
          <w:rtl w:val="0"/>
        </w:rPr>
        <w:t xml:space="preserve">(b) Dissolution of the Federation;</w:t>
      </w:r>
    </w:p>
    <w:p w:rsidR="00000000" w:rsidDel="00000000" w:rsidP="00000000" w:rsidRDefault="00000000" w:rsidRPr="00000000" w14:paraId="00000086">
      <w:pPr>
        <w:spacing w:line="360" w:lineRule="auto"/>
        <w:ind w:left="1440" w:firstLine="0"/>
        <w:rPr>
          <w:sz w:val="24"/>
          <w:szCs w:val="24"/>
        </w:rPr>
      </w:pPr>
      <w:r w:rsidDel="00000000" w:rsidR="00000000" w:rsidRPr="00000000">
        <w:rPr>
          <w:sz w:val="24"/>
          <w:szCs w:val="24"/>
          <w:rtl w:val="0"/>
        </w:rPr>
        <w:t xml:space="preserve">(c) Election and removal of Board members;</w:t>
      </w:r>
    </w:p>
    <w:p w:rsidR="00000000" w:rsidDel="00000000" w:rsidP="00000000" w:rsidRDefault="00000000" w:rsidRPr="00000000" w14:paraId="00000087">
      <w:pPr>
        <w:spacing w:line="360" w:lineRule="auto"/>
        <w:ind w:left="1440" w:firstLine="0"/>
        <w:rPr>
          <w:sz w:val="24"/>
          <w:szCs w:val="24"/>
        </w:rPr>
      </w:pPr>
      <w:r w:rsidDel="00000000" w:rsidR="00000000" w:rsidRPr="00000000">
        <w:rPr>
          <w:sz w:val="24"/>
          <w:szCs w:val="24"/>
          <w:rtl w:val="0"/>
        </w:rPr>
        <w:t xml:space="preserve">(d) Approval of annual audited accounts and budgets;</w:t>
      </w:r>
    </w:p>
    <w:p w:rsidR="00000000" w:rsidDel="00000000" w:rsidP="00000000" w:rsidRDefault="00000000" w:rsidRPr="00000000" w14:paraId="00000088">
      <w:pPr>
        <w:spacing w:line="360" w:lineRule="auto"/>
        <w:ind w:left="1440" w:firstLine="0"/>
        <w:rPr>
          <w:sz w:val="24"/>
          <w:szCs w:val="24"/>
        </w:rPr>
      </w:pPr>
      <w:r w:rsidDel="00000000" w:rsidR="00000000" w:rsidRPr="00000000">
        <w:rPr>
          <w:sz w:val="24"/>
          <w:szCs w:val="24"/>
          <w:rtl w:val="0"/>
        </w:rPr>
        <w:t xml:space="preserve">(e) Borrowing of funds exceeding thresholds specified in Schedule 3;</w:t>
      </w:r>
    </w:p>
    <w:p w:rsidR="00000000" w:rsidDel="00000000" w:rsidP="00000000" w:rsidRDefault="00000000" w:rsidRPr="00000000" w14:paraId="00000089">
      <w:pPr>
        <w:spacing w:line="360" w:lineRule="auto"/>
        <w:ind w:left="1440" w:firstLine="0"/>
        <w:rPr>
          <w:sz w:val="24"/>
          <w:szCs w:val="24"/>
        </w:rPr>
      </w:pPr>
      <w:r w:rsidDel="00000000" w:rsidR="00000000" w:rsidRPr="00000000">
        <w:rPr>
          <w:sz w:val="24"/>
          <w:szCs w:val="24"/>
          <w:rtl w:val="0"/>
        </w:rPr>
        <w:t xml:space="preserve">(f) Sale or encumbrance of real property.</w:t>
      </w:r>
    </w:p>
    <w:p w:rsidR="00000000" w:rsidDel="00000000" w:rsidP="00000000" w:rsidRDefault="00000000" w:rsidRPr="00000000" w14:paraId="0000008A">
      <w:pPr>
        <w:spacing w:line="360" w:lineRule="auto"/>
        <w:rPr>
          <w:sz w:val="24"/>
          <w:szCs w:val="24"/>
        </w:rPr>
      </w:pPr>
      <w:r w:rsidDel="00000000" w:rsidR="00000000" w:rsidRPr="00000000">
        <w:rPr>
          <w:rtl w:val="0"/>
        </w:rPr>
      </w:r>
    </w:p>
    <w:p w:rsidR="00000000" w:rsidDel="00000000" w:rsidP="00000000" w:rsidRDefault="00000000" w:rsidRPr="00000000" w14:paraId="0000008B">
      <w:pPr>
        <w:spacing w:line="360" w:lineRule="auto"/>
        <w:rPr>
          <w:sz w:val="24"/>
          <w:szCs w:val="24"/>
        </w:rPr>
      </w:pPr>
      <w:r w:rsidDel="00000000" w:rsidR="00000000" w:rsidRPr="00000000">
        <w:rPr>
          <w:b w:val="1"/>
          <w:bCs w:val="1"/>
          <w:sz w:val="24"/>
          <w:szCs w:val="24"/>
          <w:rtl w:val="0"/>
        </w:rPr>
        <w:t xml:space="preserve"> 4.4 Delegation</w:t>
      </w:r>
      <w:r w:rsidDel="00000000" w:rsidR="00000000" w:rsidRPr="00000000">
        <w:rPr>
          <w:rtl w:val="0"/>
        </w:rPr>
      </w:r>
    </w:p>
    <w:p w:rsidR="00000000" w:rsidDel="00000000" w:rsidP="00000000" w:rsidRDefault="00000000" w:rsidRPr="00000000" w14:paraId="0000008C">
      <w:pPr>
        <w:spacing w:line="360" w:lineRule="auto"/>
        <w:ind w:left="720" w:firstLine="0"/>
        <w:rPr>
          <w:sz w:val="24"/>
          <w:szCs w:val="24"/>
        </w:rPr>
      </w:pPr>
      <w:r w:rsidDel="00000000" w:rsidR="00000000" w:rsidRPr="00000000">
        <w:rPr>
          <w:sz w:val="24"/>
          <w:szCs w:val="24"/>
          <w:rtl w:val="0"/>
        </w:rPr>
        <w:t xml:space="preserve">4.4.1 The Board may delegate its powers as specified in Schedule 3.</w:t>
      </w:r>
    </w:p>
    <w:p w:rsidR="00000000" w:rsidDel="00000000" w:rsidP="00000000" w:rsidRDefault="00000000" w:rsidRPr="00000000" w14:paraId="0000008D">
      <w:pPr>
        <w:spacing w:line="360" w:lineRule="auto"/>
        <w:ind w:left="720" w:firstLine="0"/>
        <w:rPr>
          <w:sz w:val="24"/>
          <w:szCs w:val="24"/>
        </w:rPr>
      </w:pPr>
      <w:r w:rsidDel="00000000" w:rsidR="00000000" w:rsidRPr="00000000">
        <w:rPr>
          <w:sz w:val="24"/>
          <w:szCs w:val="24"/>
          <w:rtl w:val="0"/>
        </w:rPr>
        <w:t xml:space="preserve">4.4.2 Delegation does not divest the Board of accountability for delegated decisions.</w:t>
      </w:r>
    </w:p>
    <w:p w:rsidR="00000000" w:rsidDel="00000000" w:rsidP="00000000" w:rsidRDefault="00000000" w:rsidRPr="00000000" w14:paraId="0000008E">
      <w:pPr>
        <w:spacing w:line="360" w:lineRule="auto"/>
        <w:rPr>
          <w:sz w:val="24"/>
          <w:szCs w:val="24"/>
        </w:rPr>
      </w:pPr>
      <w:r w:rsidDel="00000000" w:rsidR="00000000" w:rsidRPr="00000000">
        <w:rPr>
          <w:rtl w:val="0"/>
        </w:rPr>
      </w:r>
    </w:p>
    <w:p w:rsidR="00000000" w:rsidDel="00000000" w:rsidP="00000000" w:rsidRDefault="00000000" w:rsidRPr="00000000" w14:paraId="0000008F">
      <w:pPr>
        <w:spacing w:line="360" w:lineRule="auto"/>
        <w:rPr>
          <w:sz w:val="24"/>
          <w:szCs w:val="24"/>
        </w:rPr>
      </w:pPr>
      <w:r w:rsidDel="00000000" w:rsidR="00000000" w:rsidRPr="00000000">
        <w:rPr>
          <w:rtl w:val="0"/>
        </w:rPr>
      </w:r>
    </w:p>
    <w:p w:rsidR="00000000" w:rsidDel="00000000" w:rsidP="00000000" w:rsidRDefault="00000000" w:rsidRPr="00000000" w14:paraId="00000090">
      <w:pPr>
        <w:spacing w:line="360" w:lineRule="auto"/>
        <w:rPr>
          <w:b w:val="1"/>
          <w:bCs w:val="1"/>
          <w:sz w:val="24"/>
          <w:szCs w:val="24"/>
        </w:rPr>
      </w:pPr>
      <w:r w:rsidDel="00000000" w:rsidR="00000000" w:rsidRPr="00000000">
        <w:rPr>
          <w:b w:val="1"/>
          <w:bCs w:val="1"/>
          <w:sz w:val="24"/>
          <w:szCs w:val="24"/>
          <w:rtl w:val="0"/>
        </w:rPr>
        <w:t xml:space="preserve"> </w:t>
      </w:r>
      <w:bookmarkStart w:colFirst="0" w:colLast="0" w:name="wubpxsrnsps8" w:id="7"/>
      <w:bookmarkEnd w:id="7"/>
      <w:r w:rsidDel="00000000" w:rsidR="00000000" w:rsidRPr="00000000">
        <w:rPr>
          <w:rFonts w:ascii="Play" w:cs="Play" w:eastAsia="Play" w:hAnsi="Play"/>
          <w:b w:val="1"/>
          <w:bCs w:val="1"/>
          <w:color w:val="0f4761"/>
          <w:sz w:val="32"/>
          <w:szCs w:val="32"/>
          <w:rtl w:val="0"/>
        </w:rPr>
        <w:t xml:space="preserve">ARTICLE 5 – MEMBERSHIP STRUCTURE</w:t>
      </w:r>
      <w:r w:rsidDel="00000000" w:rsidR="00000000" w:rsidRPr="00000000">
        <w:rPr>
          <w:rtl w:val="0"/>
        </w:rPr>
      </w:r>
    </w:p>
    <w:p w:rsidR="00000000" w:rsidDel="00000000" w:rsidP="00000000" w:rsidRDefault="00000000" w:rsidRPr="00000000" w14:paraId="0000009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2">
      <w:pPr>
        <w:spacing w:line="360" w:lineRule="auto"/>
        <w:rPr>
          <w:sz w:val="24"/>
          <w:szCs w:val="24"/>
        </w:rPr>
      </w:pPr>
      <w:r w:rsidDel="00000000" w:rsidR="00000000" w:rsidRPr="00000000">
        <w:rPr>
          <w:b w:val="1"/>
          <w:bCs w:val="1"/>
          <w:sz w:val="24"/>
          <w:szCs w:val="24"/>
          <w:rtl w:val="0"/>
        </w:rPr>
        <w:t xml:space="preserve"> 5.1 Categories of Membership</w:t>
      </w:r>
      <w:r w:rsidDel="00000000" w:rsidR="00000000" w:rsidRPr="00000000">
        <w:rPr>
          <w:rtl w:val="0"/>
        </w:rPr>
      </w:r>
    </w:p>
    <w:p w:rsidR="00000000" w:rsidDel="00000000" w:rsidP="00000000" w:rsidRDefault="00000000" w:rsidRPr="00000000" w14:paraId="00000093">
      <w:pPr>
        <w:spacing w:line="360" w:lineRule="auto"/>
        <w:ind w:left="720" w:firstLine="0"/>
        <w:rPr>
          <w:sz w:val="24"/>
          <w:szCs w:val="24"/>
        </w:rPr>
      </w:pPr>
      <w:r w:rsidDel="00000000" w:rsidR="00000000" w:rsidRPr="00000000">
        <w:rPr>
          <w:sz w:val="24"/>
          <w:szCs w:val="24"/>
          <w:rtl w:val="0"/>
        </w:rPr>
        <w:t xml:space="preserve">5.1.1 Membership of the Federation shall be divided into the following categories, with the voting status as specified:</w:t>
      </w:r>
    </w:p>
    <w:p w:rsidR="00000000" w:rsidDel="00000000" w:rsidP="00000000" w:rsidRDefault="00000000" w:rsidRPr="00000000" w14:paraId="00000094">
      <w:pPr>
        <w:spacing w:line="360" w:lineRule="auto"/>
        <w:ind w:left="1440" w:firstLine="0"/>
        <w:rPr>
          <w:sz w:val="24"/>
          <w:szCs w:val="24"/>
        </w:rPr>
      </w:pPr>
      <w:r w:rsidDel="00000000" w:rsidR="00000000" w:rsidRPr="00000000">
        <w:rPr>
          <w:sz w:val="24"/>
          <w:szCs w:val="24"/>
          <w:rtl w:val="0"/>
        </w:rPr>
        <w:t xml:space="preserve">(a) State Associations — Voting;</w:t>
      </w:r>
    </w:p>
    <w:p w:rsidR="00000000" w:rsidDel="00000000" w:rsidP="00000000" w:rsidRDefault="00000000" w:rsidRPr="00000000" w14:paraId="00000095">
      <w:pPr>
        <w:spacing w:line="360" w:lineRule="auto"/>
        <w:ind w:left="1440" w:firstLine="0"/>
        <w:rPr>
          <w:sz w:val="24"/>
          <w:szCs w:val="24"/>
        </w:rPr>
      </w:pPr>
      <w:r w:rsidDel="00000000" w:rsidR="00000000" w:rsidRPr="00000000">
        <w:rPr>
          <w:sz w:val="24"/>
          <w:szCs w:val="24"/>
          <w:rtl w:val="0"/>
        </w:rPr>
        <w:t xml:space="preserve">(b) Special Members (Military &amp; Para-Military Service Institutions) — Voting;</w:t>
      </w:r>
    </w:p>
    <w:p w:rsidR="00000000" w:rsidDel="00000000" w:rsidP="00000000" w:rsidRDefault="00000000" w:rsidRPr="00000000" w14:paraId="00000096">
      <w:pPr>
        <w:spacing w:line="360" w:lineRule="auto"/>
        <w:ind w:left="1440" w:firstLine="0"/>
        <w:rPr>
          <w:sz w:val="24"/>
          <w:szCs w:val="24"/>
        </w:rPr>
      </w:pPr>
      <w:r w:rsidDel="00000000" w:rsidR="00000000" w:rsidRPr="00000000">
        <w:rPr>
          <w:sz w:val="24"/>
          <w:szCs w:val="24"/>
          <w:rtl w:val="0"/>
        </w:rPr>
        <w:t xml:space="preserve">(c) Elite Athletes — Voting;</w:t>
      </w:r>
    </w:p>
    <w:p w:rsidR="00000000" w:rsidDel="00000000" w:rsidP="00000000" w:rsidRDefault="00000000" w:rsidRPr="00000000" w14:paraId="00000097">
      <w:pPr>
        <w:spacing w:line="360" w:lineRule="auto"/>
        <w:ind w:left="1440" w:firstLine="0"/>
        <w:rPr>
          <w:sz w:val="24"/>
          <w:szCs w:val="24"/>
        </w:rPr>
      </w:pPr>
      <w:r w:rsidDel="00000000" w:rsidR="00000000" w:rsidRPr="00000000">
        <w:rPr>
          <w:sz w:val="24"/>
          <w:szCs w:val="24"/>
          <w:rtl w:val="0"/>
        </w:rPr>
        <w:t xml:space="preserve">(d) National Athletes — Non-voting;</w:t>
      </w:r>
    </w:p>
    <w:p w:rsidR="00000000" w:rsidDel="00000000" w:rsidP="00000000" w:rsidRDefault="00000000" w:rsidRPr="00000000" w14:paraId="00000098">
      <w:pPr>
        <w:spacing w:line="360" w:lineRule="auto"/>
        <w:ind w:left="1440" w:firstLine="0"/>
        <w:rPr>
          <w:sz w:val="24"/>
          <w:szCs w:val="24"/>
        </w:rPr>
      </w:pPr>
      <w:r w:rsidDel="00000000" w:rsidR="00000000" w:rsidRPr="00000000">
        <w:rPr>
          <w:sz w:val="24"/>
          <w:szCs w:val="24"/>
          <w:rtl w:val="0"/>
        </w:rPr>
        <w:t xml:space="preserve">(e) Junior Athletes — Non-voting;</w:t>
      </w:r>
    </w:p>
    <w:p w:rsidR="00000000" w:rsidDel="00000000" w:rsidP="00000000" w:rsidRDefault="00000000" w:rsidRPr="00000000" w14:paraId="00000099">
      <w:pPr>
        <w:spacing w:line="360" w:lineRule="auto"/>
        <w:ind w:left="1440" w:firstLine="0"/>
        <w:rPr>
          <w:sz w:val="24"/>
          <w:szCs w:val="24"/>
        </w:rPr>
      </w:pPr>
      <w:r w:rsidDel="00000000" w:rsidR="00000000" w:rsidRPr="00000000">
        <w:rPr>
          <w:sz w:val="24"/>
          <w:szCs w:val="24"/>
          <w:rtl w:val="0"/>
        </w:rPr>
        <w:t xml:space="preserve">(f) Student Athletes — Non-voting;</w:t>
      </w:r>
    </w:p>
    <w:p w:rsidR="00000000" w:rsidDel="00000000" w:rsidP="00000000" w:rsidRDefault="00000000" w:rsidRPr="00000000" w14:paraId="0000009A">
      <w:pPr>
        <w:spacing w:line="360" w:lineRule="auto"/>
        <w:ind w:left="1440" w:firstLine="0"/>
        <w:rPr>
          <w:sz w:val="24"/>
          <w:szCs w:val="24"/>
        </w:rPr>
      </w:pPr>
      <w:r w:rsidDel="00000000" w:rsidR="00000000" w:rsidRPr="00000000">
        <w:rPr>
          <w:sz w:val="24"/>
          <w:szCs w:val="24"/>
          <w:rtl w:val="0"/>
        </w:rPr>
        <w:t xml:space="preserve">(g) Para Athletes — Voting;</w:t>
      </w:r>
    </w:p>
    <w:p w:rsidR="00000000" w:rsidDel="00000000" w:rsidP="00000000" w:rsidRDefault="00000000" w:rsidRPr="00000000" w14:paraId="0000009B">
      <w:pPr>
        <w:spacing w:line="360" w:lineRule="auto"/>
        <w:ind w:left="1440" w:firstLine="0"/>
        <w:rPr>
          <w:sz w:val="24"/>
          <w:szCs w:val="24"/>
        </w:rPr>
      </w:pPr>
      <w:r w:rsidDel="00000000" w:rsidR="00000000" w:rsidRPr="00000000">
        <w:rPr>
          <w:sz w:val="24"/>
          <w:szCs w:val="24"/>
          <w:rtl w:val="0"/>
        </w:rPr>
        <w:t xml:space="preserve">(h) Coaches and Officials (Technical) — Voting;</w:t>
      </w:r>
    </w:p>
    <w:p w:rsidR="00000000" w:rsidDel="00000000" w:rsidP="00000000" w:rsidRDefault="00000000" w:rsidRPr="00000000" w14:paraId="0000009C">
      <w:pPr>
        <w:spacing w:line="360" w:lineRule="auto"/>
        <w:ind w:left="1440" w:firstLine="0"/>
        <w:rPr>
          <w:sz w:val="24"/>
          <w:szCs w:val="24"/>
        </w:rPr>
      </w:pPr>
      <w:r w:rsidDel="00000000" w:rsidR="00000000" w:rsidRPr="00000000">
        <w:rPr>
          <w:sz w:val="24"/>
          <w:szCs w:val="24"/>
          <w:rtl w:val="0"/>
        </w:rPr>
        <w:t xml:space="preserve">(i) Clubs and Associations — Voting;</w:t>
      </w:r>
    </w:p>
    <w:p w:rsidR="00000000" w:rsidDel="00000000" w:rsidP="00000000" w:rsidRDefault="00000000" w:rsidRPr="00000000" w14:paraId="0000009D">
      <w:pPr>
        <w:spacing w:line="360" w:lineRule="auto"/>
        <w:ind w:left="1440" w:firstLine="0"/>
        <w:rPr>
          <w:sz w:val="24"/>
          <w:szCs w:val="24"/>
        </w:rPr>
      </w:pPr>
      <w:r w:rsidDel="00000000" w:rsidR="00000000" w:rsidRPr="00000000">
        <w:rPr>
          <w:sz w:val="24"/>
          <w:szCs w:val="24"/>
          <w:rtl w:val="0"/>
        </w:rPr>
        <w:t xml:space="preserve">(j) Corporate Members (Sponsors) — Non-voting;</w:t>
      </w:r>
    </w:p>
    <w:p w:rsidR="00000000" w:rsidDel="00000000" w:rsidP="00000000" w:rsidRDefault="00000000" w:rsidRPr="00000000" w14:paraId="0000009E">
      <w:pPr>
        <w:spacing w:line="360" w:lineRule="auto"/>
        <w:ind w:left="1440" w:firstLine="0"/>
        <w:rPr>
          <w:sz w:val="24"/>
          <w:szCs w:val="24"/>
        </w:rPr>
      </w:pPr>
      <w:r w:rsidDel="00000000" w:rsidR="00000000" w:rsidRPr="00000000">
        <w:rPr>
          <w:sz w:val="24"/>
          <w:szCs w:val="24"/>
          <w:rtl w:val="0"/>
        </w:rPr>
        <w:t xml:space="preserve">(k) Associate Members — Non-voting;</w:t>
      </w:r>
    </w:p>
    <w:p w:rsidR="00000000" w:rsidDel="00000000" w:rsidP="00000000" w:rsidRDefault="00000000" w:rsidRPr="00000000" w14:paraId="0000009F">
      <w:pPr>
        <w:spacing w:line="360" w:lineRule="auto"/>
        <w:ind w:left="1440" w:firstLine="0"/>
        <w:rPr>
          <w:sz w:val="24"/>
          <w:szCs w:val="24"/>
        </w:rPr>
      </w:pPr>
      <w:r w:rsidDel="00000000" w:rsidR="00000000" w:rsidRPr="00000000">
        <w:rPr>
          <w:sz w:val="24"/>
          <w:szCs w:val="24"/>
          <w:rtl w:val="0"/>
        </w:rPr>
        <w:t xml:space="preserve">(l) Honorary Members — Non-voting.</w:t>
      </w:r>
    </w:p>
    <w:p w:rsidR="00000000" w:rsidDel="00000000" w:rsidP="00000000" w:rsidRDefault="00000000" w:rsidRPr="00000000" w14:paraId="000000A0">
      <w:pPr>
        <w:spacing w:line="360" w:lineRule="auto"/>
        <w:ind w:left="720" w:firstLine="0"/>
        <w:rPr>
          <w:sz w:val="24"/>
          <w:szCs w:val="24"/>
        </w:rPr>
      </w:pPr>
      <w:r w:rsidDel="00000000" w:rsidR="00000000" w:rsidRPr="00000000">
        <w:rPr>
          <w:sz w:val="24"/>
          <w:szCs w:val="24"/>
          <w:rtl w:val="0"/>
        </w:rPr>
        <w:t xml:space="preserve">5.1.2 The Board may, by regulation, establish subcategories, modify eligibility thresholds for non-voting members, and create additional non-voting categories as required for the development of the sport, provided that:</w:t>
      </w:r>
    </w:p>
    <w:p w:rsidR="00000000" w:rsidDel="00000000" w:rsidP="00000000" w:rsidRDefault="00000000" w:rsidRPr="00000000" w14:paraId="000000A1">
      <w:pPr>
        <w:spacing w:line="360" w:lineRule="auto"/>
        <w:ind w:left="1440" w:firstLine="0"/>
        <w:rPr>
          <w:sz w:val="24"/>
          <w:szCs w:val="24"/>
        </w:rPr>
      </w:pPr>
      <w:r w:rsidDel="00000000" w:rsidR="00000000" w:rsidRPr="00000000">
        <w:rPr>
          <w:sz w:val="24"/>
          <w:szCs w:val="24"/>
          <w:rtl w:val="0"/>
        </w:rPr>
        <w:t xml:space="preserve">(a) No change shall be made to the voting status of any category specified in clause 5.1.1 without constitutional amendment;</w:t>
      </w:r>
    </w:p>
    <w:p w:rsidR="00000000" w:rsidDel="00000000" w:rsidP="00000000" w:rsidRDefault="00000000" w:rsidRPr="00000000" w14:paraId="000000A2">
      <w:pPr>
        <w:spacing w:line="360" w:lineRule="auto"/>
        <w:ind w:left="1440" w:firstLine="0"/>
        <w:rPr>
          <w:sz w:val="24"/>
          <w:szCs w:val="24"/>
        </w:rPr>
      </w:pPr>
      <w:r w:rsidDel="00000000" w:rsidR="00000000" w:rsidRPr="00000000">
        <w:rPr>
          <w:sz w:val="24"/>
          <w:szCs w:val="24"/>
          <w:rtl w:val="0"/>
        </w:rPr>
        <w:t xml:space="preserve">(b) Any regulation under this clause shall be published in Schedule 1 and tabled at the next General Assembly.</w:t>
      </w:r>
    </w:p>
    <w:p w:rsidR="00000000" w:rsidDel="00000000" w:rsidP="00000000" w:rsidRDefault="00000000" w:rsidRPr="00000000" w14:paraId="000000A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A4">
      <w:pPr>
        <w:spacing w:line="360" w:lineRule="auto"/>
        <w:rPr>
          <w:b w:val="1"/>
          <w:bCs w:val="1"/>
          <w:sz w:val="24"/>
          <w:szCs w:val="24"/>
        </w:rPr>
      </w:pPr>
      <w:r w:rsidDel="00000000" w:rsidR="00000000" w:rsidRPr="00000000">
        <w:rPr>
          <w:b w:val="1"/>
          <w:bCs w:val="1"/>
          <w:sz w:val="24"/>
          <w:szCs w:val="24"/>
          <w:rtl w:val="0"/>
        </w:rPr>
        <w:t xml:space="preserve"> 5.2 Eligibility and Admission</w:t>
      </w:r>
    </w:p>
    <w:p w:rsidR="00000000" w:rsidDel="00000000" w:rsidP="00000000" w:rsidRDefault="00000000" w:rsidRPr="00000000" w14:paraId="000000A5">
      <w:pPr>
        <w:spacing w:line="360" w:lineRule="auto"/>
        <w:ind w:left="720" w:firstLine="0"/>
        <w:rPr>
          <w:sz w:val="24"/>
          <w:szCs w:val="24"/>
        </w:rPr>
      </w:pPr>
      <w:r w:rsidDel="00000000" w:rsidR="00000000" w:rsidRPr="00000000">
        <w:rPr>
          <w:sz w:val="24"/>
          <w:szCs w:val="24"/>
          <w:rtl w:val="0"/>
        </w:rPr>
        <w:t xml:space="preserve">5.2.1 Eligibility criteria, application procedures, documentation requirements, and admission standards for each membership category shall be established by the Board as specified</w:t>
      </w:r>
      <w:r w:rsidDel="00000000" w:rsidR="00000000" w:rsidRPr="00000000">
        <w:rPr>
          <w:sz w:val="24"/>
          <w:szCs w:val="24"/>
          <w:rtl w:val="0"/>
        </w:rPr>
        <w:t xml:space="preserve"> </w:t>
      </w:r>
      <w:r w:rsidDel="00000000" w:rsidR="00000000" w:rsidRPr="00000000">
        <w:rPr>
          <w:sz w:val="24"/>
          <w:szCs w:val="24"/>
          <w:rtl w:val="0"/>
        </w:rPr>
        <w:t xml:space="preserve">in Schedule 1.</w:t>
      </w:r>
    </w:p>
    <w:p w:rsidR="00000000" w:rsidDel="00000000" w:rsidP="00000000" w:rsidRDefault="00000000" w:rsidRPr="00000000" w14:paraId="000000A6">
      <w:pPr>
        <w:spacing w:line="360" w:lineRule="auto"/>
        <w:ind w:left="720" w:firstLine="0"/>
        <w:rPr>
          <w:sz w:val="24"/>
          <w:szCs w:val="24"/>
        </w:rPr>
      </w:pPr>
      <w:r w:rsidDel="00000000" w:rsidR="00000000" w:rsidRPr="00000000">
        <w:rPr>
          <w:sz w:val="24"/>
          <w:szCs w:val="24"/>
          <w:rtl w:val="0"/>
        </w:rPr>
        <w:t xml:space="preserve">5.2.2 To qualify for membership, all applicants must:</w:t>
      </w:r>
    </w:p>
    <w:p w:rsidR="00000000" w:rsidDel="00000000" w:rsidP="00000000" w:rsidRDefault="00000000" w:rsidRPr="00000000" w14:paraId="000000A7">
      <w:pPr>
        <w:spacing w:line="360" w:lineRule="auto"/>
        <w:ind w:left="1440" w:firstLine="0"/>
        <w:rPr>
          <w:sz w:val="24"/>
          <w:szCs w:val="24"/>
        </w:rPr>
      </w:pPr>
      <w:r w:rsidDel="00000000" w:rsidR="00000000" w:rsidRPr="00000000">
        <w:rPr>
          <w:sz w:val="24"/>
          <w:szCs w:val="24"/>
          <w:rtl w:val="0"/>
        </w:rPr>
        <w:t xml:space="preserve">(a) Demonstrate good character and fitness to participate in the sport;</w:t>
      </w:r>
    </w:p>
    <w:p w:rsidR="00000000" w:rsidDel="00000000" w:rsidP="00000000" w:rsidRDefault="00000000" w:rsidRPr="00000000" w14:paraId="000000A8">
      <w:pPr>
        <w:spacing w:line="360" w:lineRule="auto"/>
        <w:ind w:left="1440" w:firstLine="0"/>
        <w:rPr>
          <w:sz w:val="24"/>
          <w:szCs w:val="24"/>
        </w:rPr>
      </w:pPr>
      <w:r w:rsidDel="00000000" w:rsidR="00000000" w:rsidRPr="00000000">
        <w:rPr>
          <w:sz w:val="24"/>
          <w:szCs w:val="24"/>
          <w:rtl w:val="0"/>
        </w:rPr>
        <w:t xml:space="preserve">(b) Undertake to abide by this Constitution, the Bye-Laws, the Code of Conduct, and all lawful regulations of the Federation.</w:t>
      </w:r>
    </w:p>
    <w:p w:rsidR="00000000" w:rsidDel="00000000" w:rsidP="00000000" w:rsidRDefault="00000000" w:rsidRPr="00000000" w14:paraId="000000A9">
      <w:pPr>
        <w:spacing w:line="360" w:lineRule="auto"/>
        <w:ind w:left="720" w:firstLine="0"/>
        <w:rPr>
          <w:sz w:val="24"/>
          <w:szCs w:val="24"/>
        </w:rPr>
      </w:pPr>
      <w:r w:rsidDel="00000000" w:rsidR="00000000" w:rsidRPr="00000000">
        <w:rPr>
          <w:sz w:val="24"/>
          <w:szCs w:val="24"/>
          <w:rtl w:val="0"/>
        </w:rPr>
        <w:t xml:space="preserve">5.2.3 The Federation reserves the right to refuse membership to any applicant who:</w:t>
      </w:r>
    </w:p>
    <w:p w:rsidR="00000000" w:rsidDel="00000000" w:rsidP="00000000" w:rsidRDefault="00000000" w:rsidRPr="00000000" w14:paraId="000000AA">
      <w:pPr>
        <w:spacing w:line="360" w:lineRule="auto"/>
        <w:ind w:left="1440" w:firstLine="0"/>
        <w:rPr>
          <w:sz w:val="24"/>
          <w:szCs w:val="24"/>
        </w:rPr>
      </w:pPr>
      <w:r w:rsidDel="00000000" w:rsidR="00000000" w:rsidRPr="00000000">
        <w:rPr>
          <w:sz w:val="24"/>
          <w:szCs w:val="24"/>
          <w:rtl w:val="0"/>
        </w:rPr>
        <w:t xml:space="preserve">(a) Does not meet the eligibility criteria for the relevant category;</w:t>
      </w:r>
    </w:p>
    <w:p w:rsidR="00000000" w:rsidDel="00000000" w:rsidP="00000000" w:rsidRDefault="00000000" w:rsidRPr="00000000" w14:paraId="000000AB">
      <w:pPr>
        <w:spacing w:line="360" w:lineRule="auto"/>
        <w:ind w:left="1440" w:firstLine="0"/>
        <w:rPr>
          <w:sz w:val="24"/>
          <w:szCs w:val="24"/>
        </w:rPr>
      </w:pPr>
      <w:r w:rsidDel="00000000" w:rsidR="00000000" w:rsidRPr="00000000">
        <w:rPr>
          <w:sz w:val="24"/>
          <w:szCs w:val="24"/>
          <w:rtl w:val="0"/>
        </w:rPr>
        <w:t xml:space="preserve">(b) Has been expelled from the Federation or a recognised shooting sports organisation for a disciplinary breach involving violence, dishonesty, or safeguarding violations;</w:t>
      </w:r>
    </w:p>
    <w:p w:rsidR="00000000" w:rsidDel="00000000" w:rsidP="00000000" w:rsidRDefault="00000000" w:rsidRPr="00000000" w14:paraId="000000AC">
      <w:pPr>
        <w:spacing w:line="360" w:lineRule="auto"/>
        <w:ind w:left="1440" w:firstLine="0"/>
        <w:rPr>
          <w:sz w:val="24"/>
          <w:szCs w:val="24"/>
        </w:rPr>
      </w:pPr>
      <w:r w:rsidDel="00000000" w:rsidR="00000000" w:rsidRPr="00000000">
        <w:rPr>
          <w:sz w:val="24"/>
          <w:szCs w:val="24"/>
          <w:rtl w:val="0"/>
        </w:rPr>
        <w:t xml:space="preserve">(c) Is subject to a disqualification order under the Federation's anti-doping regulations;</w:t>
      </w:r>
    </w:p>
    <w:p w:rsidR="00000000" w:rsidDel="00000000" w:rsidP="00000000" w:rsidRDefault="00000000" w:rsidRPr="00000000" w14:paraId="000000AD">
      <w:pPr>
        <w:spacing w:line="360" w:lineRule="auto"/>
        <w:ind w:left="1440" w:firstLine="0"/>
        <w:rPr>
          <w:sz w:val="24"/>
          <w:szCs w:val="24"/>
        </w:rPr>
      </w:pPr>
      <w:r w:rsidDel="00000000" w:rsidR="00000000" w:rsidRPr="00000000">
        <w:rPr>
          <w:sz w:val="24"/>
          <w:szCs w:val="24"/>
          <w:rtl w:val="0"/>
        </w:rPr>
        <w:t xml:space="preserve">(d) Is a person whose admission would, in the opinion of the Board, be contrary to the interests of the Federation or the integrity of the sport.</w:t>
      </w:r>
    </w:p>
    <w:p w:rsidR="00000000" w:rsidDel="00000000" w:rsidP="00000000" w:rsidRDefault="00000000" w:rsidRPr="00000000" w14:paraId="000000AE">
      <w:pPr>
        <w:spacing w:line="360" w:lineRule="auto"/>
        <w:ind w:left="720" w:firstLine="0"/>
        <w:rPr>
          <w:sz w:val="24"/>
          <w:szCs w:val="24"/>
        </w:rPr>
      </w:pPr>
      <w:r w:rsidDel="00000000" w:rsidR="00000000" w:rsidRPr="00000000">
        <w:rPr>
          <w:sz w:val="24"/>
          <w:szCs w:val="24"/>
          <w:rtl w:val="0"/>
        </w:rPr>
        <w:t xml:space="preserve">5.2.4 Rejected applicants may appeal to the General Assembly in accordance with the procedures set out in Schedule 1.</w:t>
      </w:r>
    </w:p>
    <w:p w:rsidR="00000000" w:rsidDel="00000000" w:rsidP="00000000" w:rsidRDefault="00000000" w:rsidRPr="00000000" w14:paraId="000000AF">
      <w:pPr>
        <w:spacing w:line="360" w:lineRule="auto"/>
        <w:rPr>
          <w:sz w:val="24"/>
          <w:szCs w:val="24"/>
        </w:rPr>
      </w:pPr>
      <w:r w:rsidDel="00000000" w:rsidR="00000000" w:rsidRPr="00000000">
        <w:rPr>
          <w:rtl w:val="0"/>
        </w:rPr>
      </w:r>
    </w:p>
    <w:p w:rsidR="00000000" w:rsidDel="00000000" w:rsidP="00000000" w:rsidRDefault="00000000" w:rsidRPr="00000000" w14:paraId="000000B0">
      <w:pPr>
        <w:spacing w:line="360" w:lineRule="auto"/>
        <w:rPr>
          <w:b w:val="1"/>
          <w:bCs w:val="1"/>
          <w:sz w:val="24"/>
          <w:szCs w:val="24"/>
        </w:rPr>
      </w:pPr>
      <w:r w:rsidDel="00000000" w:rsidR="00000000" w:rsidRPr="00000000">
        <w:rPr>
          <w:b w:val="1"/>
          <w:bCs w:val="1"/>
          <w:sz w:val="24"/>
          <w:szCs w:val="24"/>
          <w:rtl w:val="0"/>
        </w:rPr>
        <w:t xml:space="preserve"> 5.3 Rights of Members</w:t>
      </w:r>
    </w:p>
    <w:p w:rsidR="00000000" w:rsidDel="00000000" w:rsidP="00000000" w:rsidRDefault="00000000" w:rsidRPr="00000000" w14:paraId="000000B1">
      <w:pPr>
        <w:spacing w:line="360" w:lineRule="auto"/>
        <w:ind w:left="720" w:firstLine="0"/>
        <w:rPr>
          <w:sz w:val="24"/>
          <w:szCs w:val="24"/>
        </w:rPr>
      </w:pPr>
      <w:r w:rsidDel="00000000" w:rsidR="00000000" w:rsidRPr="00000000">
        <w:rPr>
          <w:sz w:val="24"/>
          <w:szCs w:val="24"/>
          <w:rtl w:val="0"/>
        </w:rPr>
        <w:t xml:space="preserve">5.3.1 All members shall have the right to:</w:t>
      </w:r>
    </w:p>
    <w:p w:rsidR="00000000" w:rsidDel="00000000" w:rsidP="00000000" w:rsidRDefault="00000000" w:rsidRPr="00000000" w14:paraId="000000B2">
      <w:pPr>
        <w:spacing w:line="360" w:lineRule="auto"/>
        <w:ind w:left="1440" w:firstLine="0"/>
        <w:rPr>
          <w:sz w:val="24"/>
          <w:szCs w:val="24"/>
        </w:rPr>
      </w:pPr>
      <w:r w:rsidDel="00000000" w:rsidR="00000000" w:rsidRPr="00000000">
        <w:rPr>
          <w:sz w:val="24"/>
          <w:szCs w:val="24"/>
          <w:rtl w:val="0"/>
        </w:rPr>
        <w:t xml:space="preserve">(a) Participate in Federation competitions and programs within the scope of their membership category and subject to applicable qualification standards;</w:t>
      </w:r>
    </w:p>
    <w:p w:rsidR="00000000" w:rsidDel="00000000" w:rsidP="00000000" w:rsidRDefault="00000000" w:rsidRPr="00000000" w14:paraId="000000B3">
      <w:pPr>
        <w:spacing w:line="360" w:lineRule="auto"/>
        <w:ind w:left="1440" w:firstLine="0"/>
        <w:rPr>
          <w:sz w:val="24"/>
          <w:szCs w:val="24"/>
        </w:rPr>
      </w:pPr>
      <w:r w:rsidDel="00000000" w:rsidR="00000000" w:rsidRPr="00000000">
        <w:rPr>
          <w:sz w:val="24"/>
          <w:szCs w:val="24"/>
          <w:rtl w:val="0"/>
        </w:rPr>
        <w:t xml:space="preserve">(b) Receive Federation publications and official communications;</w:t>
      </w:r>
    </w:p>
    <w:p w:rsidR="00000000" w:rsidDel="00000000" w:rsidP="00000000" w:rsidRDefault="00000000" w:rsidRPr="00000000" w14:paraId="000000B4">
      <w:pPr>
        <w:spacing w:line="360" w:lineRule="auto"/>
        <w:ind w:left="1440" w:firstLine="0"/>
        <w:rPr>
          <w:sz w:val="24"/>
          <w:szCs w:val="24"/>
        </w:rPr>
      </w:pPr>
      <w:r w:rsidDel="00000000" w:rsidR="00000000" w:rsidRPr="00000000">
        <w:rPr>
          <w:sz w:val="24"/>
          <w:szCs w:val="24"/>
          <w:rtl w:val="0"/>
        </w:rPr>
        <w:t xml:space="preserve">(c) Access Federation facilities and services subject to applicable fees, conditions, and availability;</w:t>
      </w:r>
    </w:p>
    <w:p w:rsidR="00000000" w:rsidDel="00000000" w:rsidP="00000000" w:rsidRDefault="00000000" w:rsidRPr="00000000" w14:paraId="000000B5">
      <w:pPr>
        <w:spacing w:line="360" w:lineRule="auto"/>
        <w:ind w:left="1440" w:firstLine="0"/>
        <w:rPr>
          <w:sz w:val="24"/>
          <w:szCs w:val="24"/>
        </w:rPr>
      </w:pPr>
      <w:r w:rsidDel="00000000" w:rsidR="00000000" w:rsidRPr="00000000">
        <w:rPr>
          <w:sz w:val="24"/>
          <w:szCs w:val="24"/>
          <w:rtl w:val="0"/>
        </w:rPr>
        <w:t xml:space="preserve">(d) Petition the General Assembly or the Board on matters affecting the sport, provided that such petition is in writing, specifies the matter of concern, and is signed by the member.</w:t>
      </w:r>
    </w:p>
    <w:p w:rsidR="00000000" w:rsidDel="00000000" w:rsidP="00000000" w:rsidRDefault="00000000" w:rsidRPr="00000000" w14:paraId="000000B6">
      <w:pPr>
        <w:spacing w:line="360" w:lineRule="auto"/>
        <w:ind w:left="720" w:firstLine="0"/>
        <w:rPr>
          <w:sz w:val="24"/>
          <w:szCs w:val="24"/>
        </w:rPr>
      </w:pPr>
      <w:r w:rsidDel="00000000" w:rsidR="00000000" w:rsidRPr="00000000">
        <w:rPr>
          <w:sz w:val="24"/>
          <w:szCs w:val="24"/>
          <w:rtl w:val="0"/>
        </w:rPr>
        <w:t xml:space="preserve">5.3.2 Voting members shall additionally have the right to:</w:t>
      </w:r>
    </w:p>
    <w:p w:rsidR="00000000" w:rsidDel="00000000" w:rsidP="00000000" w:rsidRDefault="00000000" w:rsidRPr="00000000" w14:paraId="000000B7">
      <w:pPr>
        <w:spacing w:line="360" w:lineRule="auto"/>
        <w:ind w:left="1440" w:firstLine="0"/>
        <w:rPr>
          <w:sz w:val="24"/>
          <w:szCs w:val="24"/>
        </w:rPr>
      </w:pPr>
      <w:r w:rsidDel="00000000" w:rsidR="00000000" w:rsidRPr="00000000">
        <w:rPr>
          <w:sz w:val="24"/>
          <w:szCs w:val="24"/>
          <w:rtl w:val="0"/>
        </w:rPr>
        <w:t xml:space="preserve">(a) Vote at General Assemblies in accordance with the procedures in the Bye-Laws;</w:t>
      </w:r>
    </w:p>
    <w:p w:rsidR="00000000" w:rsidDel="00000000" w:rsidP="00000000" w:rsidRDefault="00000000" w:rsidRPr="00000000" w14:paraId="000000B8">
      <w:pPr>
        <w:spacing w:line="360" w:lineRule="auto"/>
        <w:ind w:left="1440" w:firstLine="0"/>
        <w:rPr>
          <w:sz w:val="24"/>
          <w:szCs w:val="24"/>
        </w:rPr>
      </w:pPr>
      <w:r w:rsidDel="00000000" w:rsidR="00000000" w:rsidRPr="00000000">
        <w:rPr>
          <w:sz w:val="24"/>
          <w:szCs w:val="24"/>
          <w:rtl w:val="0"/>
        </w:rPr>
        <w:t xml:space="preserve">(b) Stand as candidates for elective office subject to the eligibility requirements in this Constitution and as specified in</w:t>
      </w:r>
      <w:r w:rsidDel="00000000" w:rsidR="00000000" w:rsidRPr="00000000">
        <w:rPr>
          <w:color w:val="c0504d"/>
          <w:sz w:val="24"/>
          <w:szCs w:val="24"/>
          <w:rtl w:val="0"/>
        </w:rPr>
        <w:t xml:space="preserve"> </w:t>
      </w:r>
      <w:r w:rsidDel="00000000" w:rsidR="00000000" w:rsidRPr="00000000">
        <w:rPr>
          <w:sz w:val="24"/>
          <w:szCs w:val="24"/>
          <w:rtl w:val="0"/>
        </w:rPr>
        <w:t xml:space="preserve">Schedule 2.</w:t>
      </w:r>
    </w:p>
    <w:p w:rsidR="00000000" w:rsidDel="00000000" w:rsidP="00000000" w:rsidRDefault="00000000" w:rsidRPr="00000000" w14:paraId="000000B9">
      <w:pPr>
        <w:spacing w:line="360" w:lineRule="auto"/>
        <w:ind w:left="720" w:firstLine="0"/>
        <w:rPr>
          <w:sz w:val="24"/>
          <w:szCs w:val="24"/>
        </w:rPr>
      </w:pPr>
      <w:r w:rsidDel="00000000" w:rsidR="00000000" w:rsidRPr="00000000">
        <w:rPr>
          <w:sz w:val="24"/>
          <w:szCs w:val="24"/>
          <w:rtl w:val="0"/>
        </w:rPr>
        <w:t xml:space="preserve">5.3.3 Non-voting members shall be represented in the governance of the Federation through mechanisms established by the Board, which shall ensure that the interests of all member categories are considered in decision-making of the Federation.</w:t>
      </w:r>
    </w:p>
    <w:p w:rsidR="00000000" w:rsidDel="00000000" w:rsidP="00000000" w:rsidRDefault="00000000" w:rsidRPr="00000000" w14:paraId="000000BA">
      <w:pPr>
        <w:spacing w:line="360" w:lineRule="auto"/>
        <w:rPr>
          <w:sz w:val="24"/>
          <w:szCs w:val="24"/>
        </w:rPr>
      </w:pPr>
      <w:r w:rsidDel="00000000" w:rsidR="00000000" w:rsidRPr="00000000">
        <w:rPr>
          <w:rtl w:val="0"/>
        </w:rPr>
      </w:r>
    </w:p>
    <w:p w:rsidR="00000000" w:rsidDel="00000000" w:rsidP="00000000" w:rsidRDefault="00000000" w:rsidRPr="00000000" w14:paraId="000000BB">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5.4 Duties of Members</w:t>
      </w:r>
    </w:p>
    <w:p w:rsidR="00000000" w:rsidDel="00000000" w:rsidP="00000000" w:rsidRDefault="00000000" w:rsidRPr="00000000" w14:paraId="000000BC">
      <w:pPr>
        <w:spacing w:line="360" w:lineRule="auto"/>
        <w:ind w:left="720" w:firstLine="0"/>
        <w:rPr>
          <w:sz w:val="24"/>
          <w:szCs w:val="24"/>
        </w:rPr>
      </w:pPr>
      <w:r w:rsidDel="00000000" w:rsidR="00000000" w:rsidRPr="00000000">
        <w:rPr>
          <w:sz w:val="24"/>
          <w:szCs w:val="24"/>
          <w:rtl w:val="0"/>
        </w:rPr>
        <w:t xml:space="preserve">5.4.1 All members have the duty to comply with this Constitution, the Bye-Laws, the Code of Conduct, and all lawful regulations and directions of the Federation.</w:t>
      </w:r>
    </w:p>
    <w:p w:rsidR="00000000" w:rsidDel="00000000" w:rsidP="00000000" w:rsidRDefault="00000000" w:rsidRPr="00000000" w14:paraId="000000BD">
      <w:pPr>
        <w:spacing w:line="360" w:lineRule="auto"/>
        <w:ind w:left="720" w:firstLine="0"/>
        <w:rPr>
          <w:sz w:val="24"/>
          <w:szCs w:val="24"/>
        </w:rPr>
      </w:pPr>
      <w:r w:rsidDel="00000000" w:rsidR="00000000" w:rsidRPr="00000000">
        <w:rPr>
          <w:sz w:val="24"/>
          <w:szCs w:val="24"/>
          <w:rtl w:val="0"/>
        </w:rPr>
        <w:t xml:space="preserve">5.4.2 Specific duties of members, including category-specific obligations, disciplinary consequences for breach, and enforcement procedures, are established in Schedule 1 and the Code of Conduct.</w:t>
      </w:r>
    </w:p>
    <w:p w:rsidR="00000000" w:rsidDel="00000000" w:rsidP="00000000" w:rsidRDefault="00000000" w:rsidRPr="00000000" w14:paraId="000000BE">
      <w:pPr>
        <w:spacing w:line="360" w:lineRule="auto"/>
        <w:rPr>
          <w:sz w:val="24"/>
          <w:szCs w:val="24"/>
        </w:rPr>
      </w:pPr>
      <w:r w:rsidDel="00000000" w:rsidR="00000000" w:rsidRPr="00000000">
        <w:rPr>
          <w:rtl w:val="0"/>
        </w:rPr>
      </w:r>
    </w:p>
    <w:p w:rsidR="00000000" w:rsidDel="00000000" w:rsidP="00000000" w:rsidRDefault="00000000" w:rsidRPr="00000000" w14:paraId="000000BF">
      <w:pPr>
        <w:spacing w:line="360" w:lineRule="auto"/>
        <w:rPr>
          <w:b w:val="1"/>
          <w:bCs w:val="1"/>
          <w:sz w:val="24"/>
          <w:szCs w:val="24"/>
        </w:rPr>
      </w:pPr>
      <w:r w:rsidDel="00000000" w:rsidR="00000000" w:rsidRPr="00000000">
        <w:rPr>
          <w:b w:val="1"/>
          <w:bCs w:val="1"/>
          <w:sz w:val="24"/>
          <w:szCs w:val="24"/>
          <w:rtl w:val="0"/>
        </w:rPr>
        <w:t xml:space="preserve"> 5.5 Termination of Membership</w:t>
      </w:r>
    </w:p>
    <w:p w:rsidR="00000000" w:rsidDel="00000000" w:rsidP="00000000" w:rsidRDefault="00000000" w:rsidRPr="00000000" w14:paraId="000000C0">
      <w:pPr>
        <w:spacing w:line="360" w:lineRule="auto"/>
        <w:ind w:left="720" w:firstLine="0"/>
        <w:rPr>
          <w:sz w:val="24"/>
          <w:szCs w:val="24"/>
        </w:rPr>
      </w:pPr>
      <w:r w:rsidDel="00000000" w:rsidR="00000000" w:rsidRPr="00000000">
        <w:rPr>
          <w:sz w:val="24"/>
          <w:szCs w:val="24"/>
          <w:rtl w:val="0"/>
        </w:rPr>
        <w:t xml:space="preserve">5.5.1 Membership shall terminate by:</w:t>
      </w:r>
    </w:p>
    <w:p w:rsidR="00000000" w:rsidDel="00000000" w:rsidP="00000000" w:rsidRDefault="00000000" w:rsidRPr="00000000" w14:paraId="000000C1">
      <w:pPr>
        <w:spacing w:line="360" w:lineRule="auto"/>
        <w:ind w:left="1440" w:firstLine="0"/>
        <w:rPr>
          <w:sz w:val="24"/>
          <w:szCs w:val="24"/>
        </w:rPr>
      </w:pPr>
      <w:r w:rsidDel="00000000" w:rsidR="00000000" w:rsidRPr="00000000">
        <w:rPr>
          <w:sz w:val="24"/>
          <w:szCs w:val="24"/>
          <w:rtl w:val="0"/>
        </w:rPr>
        <w:t xml:space="preserve">(a) Resignation in writing to the Secretariat;</w:t>
      </w:r>
    </w:p>
    <w:p w:rsidR="00000000" w:rsidDel="00000000" w:rsidP="00000000" w:rsidRDefault="00000000" w:rsidRPr="00000000" w14:paraId="000000C2">
      <w:pPr>
        <w:spacing w:line="360" w:lineRule="auto"/>
        <w:ind w:left="1440" w:firstLine="0"/>
        <w:rPr>
          <w:sz w:val="24"/>
          <w:szCs w:val="24"/>
        </w:rPr>
      </w:pPr>
      <w:r w:rsidDel="00000000" w:rsidR="00000000" w:rsidRPr="00000000">
        <w:rPr>
          <w:sz w:val="24"/>
          <w:szCs w:val="24"/>
          <w:rtl w:val="0"/>
        </w:rPr>
        <w:t xml:space="preserve">(b) Non-payment of dues for the period specified in Schedule 1;</w:t>
      </w:r>
    </w:p>
    <w:p w:rsidR="00000000" w:rsidDel="00000000" w:rsidP="00000000" w:rsidRDefault="00000000" w:rsidRPr="00000000" w14:paraId="000000C3">
      <w:pPr>
        <w:spacing w:line="360" w:lineRule="auto"/>
        <w:ind w:left="1440" w:firstLine="0"/>
        <w:rPr>
          <w:sz w:val="24"/>
          <w:szCs w:val="24"/>
        </w:rPr>
      </w:pPr>
      <w:r w:rsidDel="00000000" w:rsidR="00000000" w:rsidRPr="00000000">
        <w:rPr>
          <w:sz w:val="24"/>
          <w:szCs w:val="24"/>
          <w:rtl w:val="0"/>
        </w:rPr>
        <w:t xml:space="preserve">(c) Expulsion following disciplinary proceedings in accordance with Schedule 4.</w:t>
      </w:r>
    </w:p>
    <w:p w:rsidR="00000000" w:rsidDel="00000000" w:rsidP="00000000" w:rsidRDefault="00000000" w:rsidRPr="00000000" w14:paraId="000000C4">
      <w:pPr>
        <w:spacing w:line="360" w:lineRule="auto"/>
        <w:ind w:left="720" w:firstLine="0"/>
        <w:rPr>
          <w:sz w:val="24"/>
          <w:szCs w:val="24"/>
        </w:rPr>
      </w:pPr>
      <w:r w:rsidDel="00000000" w:rsidR="00000000" w:rsidRPr="00000000">
        <w:rPr>
          <w:sz w:val="24"/>
          <w:szCs w:val="24"/>
          <w:rtl w:val="0"/>
        </w:rPr>
        <w:t xml:space="preserve">5.5.2 Termination of membership, however effected, does not extinguish:</w:t>
      </w:r>
    </w:p>
    <w:p w:rsidR="00000000" w:rsidDel="00000000" w:rsidP="00000000" w:rsidRDefault="00000000" w:rsidRPr="00000000" w14:paraId="000000C5">
      <w:pPr>
        <w:spacing w:line="360" w:lineRule="auto"/>
        <w:ind w:left="1440" w:firstLine="0"/>
        <w:rPr>
          <w:sz w:val="24"/>
          <w:szCs w:val="24"/>
        </w:rPr>
      </w:pPr>
      <w:r w:rsidDel="00000000" w:rsidR="00000000" w:rsidRPr="00000000">
        <w:rPr>
          <w:sz w:val="24"/>
          <w:szCs w:val="24"/>
          <w:rtl w:val="0"/>
        </w:rPr>
        <w:t xml:space="preserve">(a) Liabilities for fees, charges, or damages accrued during membership;</w:t>
      </w:r>
    </w:p>
    <w:p w:rsidR="00000000" w:rsidDel="00000000" w:rsidP="00000000" w:rsidRDefault="00000000" w:rsidRPr="00000000" w14:paraId="000000C6">
      <w:pPr>
        <w:spacing w:line="360" w:lineRule="auto"/>
        <w:ind w:left="1440" w:firstLine="0"/>
        <w:rPr>
          <w:sz w:val="24"/>
          <w:szCs w:val="24"/>
        </w:rPr>
      </w:pPr>
      <w:r w:rsidDel="00000000" w:rsidR="00000000" w:rsidRPr="00000000">
        <w:rPr>
          <w:sz w:val="24"/>
          <w:szCs w:val="24"/>
          <w:rtl w:val="0"/>
        </w:rPr>
        <w:t xml:space="preserve">(b) The enforceability of disciplinary sanctions imposed before or as a condition of termination.</w:t>
      </w:r>
    </w:p>
    <w:p w:rsidR="00000000" w:rsidDel="00000000" w:rsidP="00000000" w:rsidRDefault="00000000" w:rsidRPr="00000000" w14:paraId="000000C7">
      <w:pPr>
        <w:spacing w:line="360" w:lineRule="auto"/>
        <w:rPr>
          <w:sz w:val="24"/>
          <w:szCs w:val="24"/>
        </w:rPr>
      </w:pPr>
      <w:r w:rsidDel="00000000" w:rsidR="00000000" w:rsidRPr="00000000">
        <w:rPr>
          <w:rtl w:val="0"/>
        </w:rPr>
      </w:r>
    </w:p>
    <w:p w:rsidR="00000000" w:rsidDel="00000000" w:rsidP="00000000" w:rsidRDefault="00000000" w:rsidRPr="00000000" w14:paraId="000000C8">
      <w:pPr>
        <w:spacing w:line="360" w:lineRule="auto"/>
        <w:rPr>
          <w:sz w:val="24"/>
          <w:szCs w:val="24"/>
        </w:rPr>
      </w:pPr>
      <w:r w:rsidDel="00000000" w:rsidR="00000000" w:rsidRPr="00000000">
        <w:rPr>
          <w:rtl w:val="0"/>
        </w:rPr>
      </w:r>
    </w:p>
    <w:p w:rsidR="00000000" w:rsidDel="00000000" w:rsidP="00000000" w:rsidRDefault="00000000" w:rsidRPr="00000000" w14:paraId="000000C9">
      <w:pPr>
        <w:spacing w:line="360" w:lineRule="auto"/>
        <w:rPr>
          <w:sz w:val="24"/>
          <w:szCs w:val="24"/>
        </w:rPr>
      </w:pPr>
      <w:r w:rsidDel="00000000" w:rsidR="00000000" w:rsidRPr="00000000">
        <w:rPr>
          <w:rtl w:val="0"/>
        </w:rPr>
      </w:r>
    </w:p>
    <w:p w:rsidR="00000000" w:rsidDel="00000000" w:rsidP="00000000" w:rsidRDefault="00000000" w:rsidRPr="00000000" w14:paraId="000000CA">
      <w:pPr>
        <w:spacing w:line="360" w:lineRule="auto"/>
        <w:rPr>
          <w:sz w:val="24"/>
          <w:szCs w:val="24"/>
        </w:rPr>
      </w:pPr>
      <w:r w:rsidDel="00000000" w:rsidR="00000000" w:rsidRPr="00000000">
        <w:rPr>
          <w:rtl w:val="0"/>
        </w:rPr>
      </w:r>
    </w:p>
    <w:p w:rsidR="00000000" w:rsidDel="00000000" w:rsidP="00000000" w:rsidRDefault="00000000" w:rsidRPr="00000000" w14:paraId="000000CB">
      <w:pPr>
        <w:spacing w:line="360" w:lineRule="auto"/>
        <w:rPr>
          <w:sz w:val="24"/>
          <w:szCs w:val="24"/>
        </w:rPr>
      </w:pPr>
      <w:r w:rsidDel="00000000" w:rsidR="00000000" w:rsidRPr="00000000">
        <w:rPr>
          <w:rtl w:val="0"/>
        </w:rPr>
      </w:r>
    </w:p>
    <w:p w:rsidR="00000000" w:rsidDel="00000000" w:rsidP="00000000" w:rsidRDefault="00000000" w:rsidRPr="00000000" w14:paraId="000000CC">
      <w:pPr>
        <w:spacing w:line="360" w:lineRule="auto"/>
        <w:rPr>
          <w:sz w:val="24"/>
          <w:szCs w:val="24"/>
        </w:rPr>
      </w:pPr>
      <w:r w:rsidDel="00000000" w:rsidR="00000000" w:rsidRPr="00000000">
        <w:rPr>
          <w:rtl w:val="0"/>
        </w:rPr>
      </w:r>
    </w:p>
    <w:p w:rsidR="00000000" w:rsidDel="00000000" w:rsidP="00000000" w:rsidRDefault="00000000" w:rsidRPr="00000000" w14:paraId="000000CD">
      <w:pPr>
        <w:spacing w:line="360" w:lineRule="auto"/>
        <w:rPr>
          <w:b w:val="1"/>
          <w:bCs w:val="1"/>
          <w:sz w:val="24"/>
          <w:szCs w:val="24"/>
        </w:rPr>
      </w:pPr>
      <w:r w:rsidDel="00000000" w:rsidR="00000000" w:rsidRPr="00000000">
        <w:rPr>
          <w:sz w:val="24"/>
          <w:szCs w:val="24"/>
          <w:rtl w:val="0"/>
        </w:rPr>
        <w:t xml:space="preserve"> </w:t>
      </w:r>
      <w:bookmarkStart w:colFirst="0" w:colLast="0" w:name="80kt0e99f8p5" w:id="8"/>
      <w:bookmarkEnd w:id="8"/>
      <w:r w:rsidDel="00000000" w:rsidR="00000000" w:rsidRPr="00000000">
        <w:rPr>
          <w:rFonts w:ascii="Play" w:cs="Play" w:eastAsia="Play" w:hAnsi="Play"/>
          <w:b w:val="1"/>
          <w:bCs w:val="1"/>
          <w:color w:val="0f4761"/>
          <w:sz w:val="32"/>
          <w:szCs w:val="32"/>
          <w:rtl w:val="0"/>
        </w:rPr>
        <w:t xml:space="preserve">ARTICLE 6 – GOVERNANCE AND ORGANISATIONAL STRUCTURE</w:t>
      </w:r>
      <w:r w:rsidDel="00000000" w:rsidR="00000000" w:rsidRPr="00000000">
        <w:rPr>
          <w:rtl w:val="0"/>
        </w:rPr>
      </w:r>
    </w:p>
    <w:p w:rsidR="00000000" w:rsidDel="00000000" w:rsidP="00000000" w:rsidRDefault="00000000" w:rsidRPr="00000000" w14:paraId="000000C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CF">
      <w:pPr>
        <w:spacing w:line="360" w:lineRule="auto"/>
        <w:rPr>
          <w:b w:val="1"/>
          <w:bCs w:val="1"/>
          <w:sz w:val="24"/>
          <w:szCs w:val="24"/>
        </w:rPr>
      </w:pPr>
      <w:r w:rsidDel="00000000" w:rsidR="00000000" w:rsidRPr="00000000">
        <w:rPr>
          <w:b w:val="1"/>
          <w:bCs w:val="1"/>
          <w:sz w:val="24"/>
          <w:szCs w:val="24"/>
          <w:rtl w:val="0"/>
        </w:rPr>
        <w:t xml:space="preserve"> 6.1 General Principles</w:t>
      </w:r>
    </w:p>
    <w:p w:rsidR="00000000" w:rsidDel="00000000" w:rsidP="00000000" w:rsidRDefault="00000000" w:rsidRPr="00000000" w14:paraId="000000D0">
      <w:pPr>
        <w:spacing w:line="360" w:lineRule="auto"/>
        <w:ind w:left="720" w:firstLine="0"/>
        <w:rPr>
          <w:sz w:val="24"/>
          <w:szCs w:val="24"/>
        </w:rPr>
      </w:pPr>
      <w:r w:rsidDel="00000000" w:rsidR="00000000" w:rsidRPr="00000000">
        <w:rPr>
          <w:sz w:val="24"/>
          <w:szCs w:val="24"/>
          <w:rtl w:val="0"/>
        </w:rPr>
        <w:t xml:space="preserve">6.1.1 The Federation shall be governed democratically with clear separation of powers between:</w:t>
      </w:r>
    </w:p>
    <w:p w:rsidR="00000000" w:rsidDel="00000000" w:rsidP="00000000" w:rsidRDefault="00000000" w:rsidRPr="00000000" w14:paraId="000000D1">
      <w:pPr>
        <w:spacing w:line="360" w:lineRule="auto"/>
        <w:ind w:left="1440" w:firstLine="0"/>
        <w:rPr>
          <w:sz w:val="24"/>
          <w:szCs w:val="24"/>
        </w:rPr>
      </w:pPr>
      <w:r w:rsidDel="00000000" w:rsidR="00000000" w:rsidRPr="00000000">
        <w:rPr>
          <w:sz w:val="24"/>
          <w:szCs w:val="24"/>
          <w:rtl w:val="0"/>
        </w:rPr>
        <w:t xml:space="preserve">(a) The General Assembly (supreme legislative and electoral authority);</w:t>
      </w:r>
    </w:p>
    <w:p w:rsidR="00000000" w:rsidDel="00000000" w:rsidP="00000000" w:rsidRDefault="00000000" w:rsidRPr="00000000" w14:paraId="000000D2">
      <w:pPr>
        <w:spacing w:line="360" w:lineRule="auto"/>
        <w:ind w:left="1440" w:firstLine="0"/>
        <w:rPr>
          <w:sz w:val="24"/>
          <w:szCs w:val="24"/>
        </w:rPr>
      </w:pPr>
      <w:r w:rsidDel="00000000" w:rsidR="00000000" w:rsidRPr="00000000">
        <w:rPr>
          <w:sz w:val="24"/>
          <w:szCs w:val="24"/>
          <w:rtl w:val="0"/>
        </w:rPr>
        <w:t xml:space="preserve">(b) The Board (strategic and policy-making authority);</w:t>
      </w:r>
    </w:p>
    <w:p w:rsidR="00000000" w:rsidDel="00000000" w:rsidP="00000000" w:rsidRDefault="00000000" w:rsidRPr="00000000" w14:paraId="000000D3">
      <w:pPr>
        <w:spacing w:line="360" w:lineRule="auto"/>
        <w:ind w:left="1440" w:firstLine="0"/>
        <w:rPr>
          <w:sz w:val="24"/>
          <w:szCs w:val="24"/>
        </w:rPr>
      </w:pPr>
      <w:r w:rsidDel="00000000" w:rsidR="00000000" w:rsidRPr="00000000">
        <w:rPr>
          <w:sz w:val="24"/>
          <w:szCs w:val="24"/>
          <w:rtl w:val="0"/>
        </w:rPr>
        <w:t xml:space="preserve">(c) The Executive Committee (operational decision making);</w:t>
      </w:r>
    </w:p>
    <w:p w:rsidR="00000000" w:rsidDel="00000000" w:rsidP="00000000" w:rsidRDefault="00000000" w:rsidRPr="00000000" w14:paraId="000000D4">
      <w:pPr>
        <w:spacing w:line="360" w:lineRule="auto"/>
        <w:ind w:left="1440" w:firstLine="0"/>
        <w:rPr>
          <w:sz w:val="24"/>
          <w:szCs w:val="24"/>
        </w:rPr>
      </w:pPr>
      <w:r w:rsidDel="00000000" w:rsidR="00000000" w:rsidRPr="00000000">
        <w:rPr>
          <w:sz w:val="24"/>
          <w:szCs w:val="24"/>
          <w:rtl w:val="0"/>
        </w:rPr>
        <w:t xml:space="preserve">(d) The Secretariat (administrative implementation).</w:t>
      </w:r>
    </w:p>
    <w:p w:rsidR="00000000" w:rsidDel="00000000" w:rsidP="00000000" w:rsidRDefault="00000000" w:rsidRPr="00000000" w14:paraId="000000D5">
      <w:pPr>
        <w:spacing w:line="360" w:lineRule="auto"/>
        <w:ind w:left="720" w:firstLine="0"/>
        <w:rPr>
          <w:sz w:val="24"/>
          <w:szCs w:val="24"/>
        </w:rPr>
      </w:pPr>
      <w:r w:rsidDel="00000000" w:rsidR="00000000" w:rsidRPr="00000000">
        <w:rPr>
          <w:sz w:val="24"/>
          <w:szCs w:val="24"/>
          <w:rtl w:val="0"/>
        </w:rPr>
        <w:t xml:space="preserve">6.1.2 All governance bodies shall act within their defined mandates and maintain independence from government interference in technical and electoral matters, consistent with the requirements of the Federation's recognised international federation and the Olympic Charter.</w:t>
      </w:r>
    </w:p>
    <w:p w:rsidR="00000000" w:rsidDel="00000000" w:rsidP="00000000" w:rsidRDefault="00000000" w:rsidRPr="00000000" w14:paraId="000000D6">
      <w:pPr>
        <w:spacing w:line="360" w:lineRule="auto"/>
        <w:ind w:left="720" w:firstLine="0"/>
        <w:rPr>
          <w:sz w:val="24"/>
          <w:szCs w:val="24"/>
        </w:rPr>
      </w:pPr>
      <w:r w:rsidDel="00000000" w:rsidR="00000000" w:rsidRPr="00000000">
        <w:rPr>
          <w:sz w:val="24"/>
          <w:szCs w:val="24"/>
          <w:rtl w:val="0"/>
        </w:rPr>
        <w:t xml:space="preserve">6.1.3 The governance structure shall ensure representation of all voting member categories in Federation decision-making, with transitional provisions as specified in Schedule 2.</w:t>
      </w:r>
    </w:p>
    <w:p w:rsidR="00000000" w:rsidDel="00000000" w:rsidP="00000000" w:rsidRDefault="00000000" w:rsidRPr="00000000" w14:paraId="000000D7">
      <w:pPr>
        <w:spacing w:line="360" w:lineRule="auto"/>
        <w:rPr>
          <w:sz w:val="24"/>
          <w:szCs w:val="24"/>
        </w:rPr>
      </w:pPr>
      <w:r w:rsidDel="00000000" w:rsidR="00000000" w:rsidRPr="00000000">
        <w:rPr>
          <w:rtl w:val="0"/>
        </w:rPr>
      </w:r>
    </w:p>
    <w:p w:rsidR="00000000" w:rsidDel="00000000" w:rsidP="00000000" w:rsidRDefault="00000000" w:rsidRPr="00000000" w14:paraId="000000D8">
      <w:pPr>
        <w:spacing w:line="360" w:lineRule="auto"/>
        <w:rPr>
          <w:b w:val="1"/>
          <w:bCs w:val="1"/>
          <w:sz w:val="24"/>
          <w:szCs w:val="24"/>
        </w:rPr>
      </w:pPr>
      <w:r w:rsidDel="00000000" w:rsidR="00000000" w:rsidRPr="00000000">
        <w:rPr>
          <w:b w:val="1"/>
          <w:bCs w:val="1"/>
          <w:sz w:val="24"/>
          <w:szCs w:val="24"/>
          <w:rtl w:val="0"/>
        </w:rPr>
        <w:t xml:space="preserve"> 6.2 The General Assembly</w:t>
      </w:r>
    </w:p>
    <w:p w:rsidR="00000000" w:rsidDel="00000000" w:rsidP="00000000" w:rsidRDefault="00000000" w:rsidRPr="00000000" w14:paraId="000000D9">
      <w:pPr>
        <w:spacing w:line="360" w:lineRule="auto"/>
        <w:ind w:left="720" w:firstLine="0"/>
        <w:rPr>
          <w:sz w:val="24"/>
          <w:szCs w:val="24"/>
        </w:rPr>
      </w:pPr>
      <w:r w:rsidDel="00000000" w:rsidR="00000000" w:rsidRPr="00000000">
        <w:rPr>
          <w:sz w:val="24"/>
          <w:szCs w:val="24"/>
          <w:rtl w:val="0"/>
        </w:rPr>
        <w:t xml:space="preserve">6.2.1 Status and Authority</w:t>
      </w:r>
    </w:p>
    <w:p w:rsidR="00000000" w:rsidDel="00000000" w:rsidP="00000000" w:rsidRDefault="00000000" w:rsidRPr="00000000" w14:paraId="000000DA">
      <w:pPr>
        <w:spacing w:line="360" w:lineRule="auto"/>
        <w:ind w:left="720" w:firstLine="0"/>
        <w:rPr>
          <w:sz w:val="24"/>
          <w:szCs w:val="24"/>
        </w:rPr>
      </w:pPr>
      <w:r w:rsidDel="00000000" w:rsidR="00000000" w:rsidRPr="00000000">
        <w:rPr>
          <w:sz w:val="24"/>
          <w:szCs w:val="24"/>
          <w:rtl w:val="0"/>
        </w:rPr>
        <w:t xml:space="preserve">6.2.1.1 The General Assembly is the supreme decision-making body of the Federation.</w:t>
      </w:r>
    </w:p>
    <w:p w:rsidR="00000000" w:rsidDel="00000000" w:rsidP="00000000" w:rsidRDefault="00000000" w:rsidRPr="00000000" w14:paraId="000000DB">
      <w:pPr>
        <w:spacing w:line="360" w:lineRule="auto"/>
        <w:ind w:left="720" w:firstLine="0"/>
        <w:rPr>
          <w:sz w:val="24"/>
          <w:szCs w:val="24"/>
        </w:rPr>
      </w:pPr>
      <w:r w:rsidDel="00000000" w:rsidR="00000000" w:rsidRPr="00000000">
        <w:rPr>
          <w:sz w:val="24"/>
          <w:szCs w:val="24"/>
          <w:rtl w:val="0"/>
        </w:rPr>
        <w:t xml:space="preserve">6.2.1.2 The General Assembly shall exercise all powers not delegated to other bodies by this Constitution.</w:t>
      </w:r>
    </w:p>
    <w:p w:rsidR="00000000" w:rsidDel="00000000" w:rsidP="00000000" w:rsidRDefault="00000000" w:rsidRPr="00000000" w14:paraId="000000DC">
      <w:pPr>
        <w:spacing w:line="360" w:lineRule="auto"/>
        <w:ind w:left="720" w:firstLine="0"/>
        <w:rPr>
          <w:sz w:val="24"/>
          <w:szCs w:val="24"/>
        </w:rPr>
      </w:pPr>
      <w:r w:rsidDel="00000000" w:rsidR="00000000" w:rsidRPr="00000000">
        <w:rPr>
          <w:sz w:val="24"/>
          <w:szCs w:val="24"/>
          <w:rtl w:val="0"/>
        </w:rPr>
        <w:t xml:space="preserve">6.2.1.3 Decisions of the General Assembly are binding on all Federation organs and members.</w:t>
      </w:r>
    </w:p>
    <w:p w:rsidR="00000000" w:rsidDel="00000000" w:rsidP="00000000" w:rsidRDefault="00000000" w:rsidRPr="00000000" w14:paraId="000000DD">
      <w:pPr>
        <w:spacing w:line="360" w:lineRule="auto"/>
        <w:ind w:left="720" w:firstLine="0"/>
        <w:rPr>
          <w:sz w:val="24"/>
          <w:szCs w:val="24"/>
        </w:rPr>
      </w:pPr>
      <w:r w:rsidDel="00000000" w:rsidR="00000000" w:rsidRPr="00000000">
        <w:rPr>
          <w:sz w:val="24"/>
          <w:szCs w:val="24"/>
          <w:rtl w:val="0"/>
        </w:rPr>
        <w:t xml:space="preserve"> 6.2.2 Composition</w:t>
      </w:r>
    </w:p>
    <w:p w:rsidR="00000000" w:rsidDel="00000000" w:rsidP="00000000" w:rsidRDefault="00000000" w:rsidRPr="00000000" w14:paraId="000000DE">
      <w:pPr>
        <w:spacing w:line="360" w:lineRule="auto"/>
        <w:ind w:left="1440" w:firstLine="0"/>
        <w:rPr>
          <w:sz w:val="24"/>
          <w:szCs w:val="24"/>
        </w:rPr>
      </w:pPr>
      <w:r w:rsidDel="00000000" w:rsidR="00000000" w:rsidRPr="00000000">
        <w:rPr>
          <w:sz w:val="24"/>
          <w:szCs w:val="24"/>
          <w:rtl w:val="0"/>
        </w:rPr>
        <w:t xml:space="preserve">6.2.2.1 The General Assembly consists of:</w:t>
      </w:r>
    </w:p>
    <w:p w:rsidR="00000000" w:rsidDel="00000000" w:rsidP="00000000" w:rsidRDefault="00000000" w:rsidRPr="00000000" w14:paraId="000000DF">
      <w:pPr>
        <w:spacing w:line="360" w:lineRule="auto"/>
        <w:ind w:left="2160" w:firstLine="0"/>
        <w:rPr>
          <w:sz w:val="24"/>
          <w:szCs w:val="24"/>
        </w:rPr>
      </w:pPr>
      <w:r w:rsidDel="00000000" w:rsidR="00000000" w:rsidRPr="00000000">
        <w:rPr>
          <w:sz w:val="24"/>
          <w:szCs w:val="24"/>
          <w:rtl w:val="0"/>
        </w:rPr>
        <w:t xml:space="preserve">(a) Delegates representing State Associations and Special Members;</w:t>
      </w:r>
    </w:p>
    <w:p w:rsidR="00000000" w:rsidDel="00000000" w:rsidP="00000000" w:rsidRDefault="00000000" w:rsidRPr="00000000" w14:paraId="000000E0">
      <w:pPr>
        <w:spacing w:line="360" w:lineRule="auto"/>
        <w:ind w:left="2160" w:firstLine="0"/>
        <w:rPr>
          <w:sz w:val="24"/>
          <w:szCs w:val="24"/>
        </w:rPr>
      </w:pPr>
      <w:r w:rsidDel="00000000" w:rsidR="00000000" w:rsidRPr="00000000">
        <w:rPr>
          <w:sz w:val="24"/>
          <w:szCs w:val="24"/>
          <w:rtl w:val="0"/>
        </w:rPr>
        <w:t xml:space="preserve">(b) Direct representatives of such other voting member categories as the General Assembly shall determine from time to time by regulation, to ensure democratic representation of all voting members;</w:t>
      </w:r>
    </w:p>
    <w:p w:rsidR="00000000" w:rsidDel="00000000" w:rsidP="00000000" w:rsidRDefault="00000000" w:rsidRPr="00000000" w14:paraId="000000E1">
      <w:pPr>
        <w:spacing w:line="360" w:lineRule="auto"/>
        <w:ind w:left="2160" w:firstLine="0"/>
        <w:rPr>
          <w:sz w:val="24"/>
          <w:szCs w:val="24"/>
        </w:rPr>
      </w:pPr>
      <w:r w:rsidDel="00000000" w:rsidR="00000000" w:rsidRPr="00000000">
        <w:rPr>
          <w:sz w:val="24"/>
          <w:szCs w:val="24"/>
          <w:rtl w:val="0"/>
        </w:rPr>
        <w:t xml:space="preserve">(c) Non-voting participants, including Board members, Committee Chairs, and invited observers from recognised international and national sporting bodies.</w:t>
      </w:r>
    </w:p>
    <w:p w:rsidR="00000000" w:rsidDel="00000000" w:rsidP="00000000" w:rsidRDefault="00000000" w:rsidRPr="00000000" w14:paraId="000000E2">
      <w:pPr>
        <w:spacing w:line="360" w:lineRule="auto"/>
        <w:ind w:left="1440" w:firstLine="0"/>
        <w:rPr>
          <w:sz w:val="24"/>
          <w:szCs w:val="24"/>
        </w:rPr>
      </w:pPr>
      <w:r w:rsidDel="00000000" w:rsidR="00000000" w:rsidRPr="00000000">
        <w:rPr>
          <w:sz w:val="24"/>
          <w:szCs w:val="24"/>
          <w:rtl w:val="0"/>
        </w:rPr>
        <w:t xml:space="preserve">6.2.2.2 The General Assembly shall, within four years of the adoption of this Constitution, establish and implement mechanisms for direct representation of all voting member categories specified in Article 5.1.1.</w:t>
      </w:r>
    </w:p>
    <w:p w:rsidR="00000000" w:rsidDel="00000000" w:rsidP="00000000" w:rsidRDefault="00000000" w:rsidRPr="00000000" w14:paraId="000000E3">
      <w:pPr>
        <w:spacing w:line="360" w:lineRule="auto"/>
        <w:ind w:left="1440" w:firstLine="0"/>
        <w:rPr>
          <w:sz w:val="24"/>
          <w:szCs w:val="24"/>
        </w:rPr>
      </w:pPr>
      <w:r w:rsidDel="00000000" w:rsidR="00000000" w:rsidRPr="00000000">
        <w:rPr>
          <w:sz w:val="24"/>
          <w:szCs w:val="24"/>
          <w:rtl w:val="0"/>
        </w:rPr>
        <w:t xml:space="preserve">6.2.2.3 Pending implementation of full representation under clause 6.2.2.2, the composition and voting rights of the General Assembly shall be as specified in Schedule 2.</w:t>
      </w:r>
    </w:p>
    <w:p w:rsidR="00000000" w:rsidDel="00000000" w:rsidP="00000000" w:rsidRDefault="00000000" w:rsidRPr="00000000" w14:paraId="000000E4">
      <w:pPr>
        <w:spacing w:line="360" w:lineRule="auto"/>
        <w:ind w:left="720" w:firstLine="0"/>
        <w:rPr>
          <w:sz w:val="24"/>
          <w:szCs w:val="24"/>
        </w:rPr>
      </w:pPr>
      <w:r w:rsidDel="00000000" w:rsidR="00000000" w:rsidRPr="00000000">
        <w:rPr>
          <w:sz w:val="24"/>
          <w:szCs w:val="24"/>
          <w:rtl w:val="0"/>
        </w:rPr>
        <w:t xml:space="preserve"> 6.2.3 Exclusive Powers</w:t>
      </w:r>
    </w:p>
    <w:p w:rsidR="00000000" w:rsidDel="00000000" w:rsidP="00000000" w:rsidRDefault="00000000" w:rsidRPr="00000000" w14:paraId="000000E5">
      <w:pPr>
        <w:spacing w:line="360" w:lineRule="auto"/>
        <w:ind w:left="1440" w:firstLine="0"/>
        <w:rPr>
          <w:sz w:val="24"/>
          <w:szCs w:val="24"/>
        </w:rPr>
      </w:pPr>
      <w:r w:rsidDel="00000000" w:rsidR="00000000" w:rsidRPr="00000000">
        <w:rPr>
          <w:sz w:val="24"/>
          <w:szCs w:val="24"/>
          <w:rtl w:val="0"/>
        </w:rPr>
        <w:t xml:space="preserve">6.2.3.1 The General Assembly has exclusive power to:</w:t>
      </w:r>
    </w:p>
    <w:p w:rsidR="00000000" w:rsidDel="00000000" w:rsidP="00000000" w:rsidRDefault="00000000" w:rsidRPr="00000000" w14:paraId="000000E6">
      <w:pPr>
        <w:spacing w:line="360" w:lineRule="auto"/>
        <w:ind w:left="1440" w:firstLine="0"/>
        <w:rPr>
          <w:sz w:val="24"/>
          <w:szCs w:val="24"/>
        </w:rPr>
      </w:pPr>
      <w:r w:rsidDel="00000000" w:rsidR="00000000" w:rsidRPr="00000000">
        <w:rPr>
          <w:sz w:val="24"/>
          <w:szCs w:val="24"/>
          <w:rtl w:val="0"/>
        </w:rPr>
        <w:t xml:space="preserve">(a) Elect and remove Board members;</w:t>
      </w:r>
    </w:p>
    <w:p w:rsidR="00000000" w:rsidDel="00000000" w:rsidP="00000000" w:rsidRDefault="00000000" w:rsidRPr="00000000" w14:paraId="000000E7">
      <w:pPr>
        <w:spacing w:line="360" w:lineRule="auto"/>
        <w:ind w:left="2160" w:firstLine="0"/>
        <w:rPr>
          <w:sz w:val="24"/>
          <w:szCs w:val="24"/>
        </w:rPr>
      </w:pPr>
      <w:r w:rsidDel="00000000" w:rsidR="00000000" w:rsidRPr="00000000">
        <w:rPr>
          <w:sz w:val="24"/>
          <w:szCs w:val="24"/>
          <w:rtl w:val="0"/>
        </w:rPr>
        <w:t xml:space="preserve">(b) Amend this Constitution;</w:t>
      </w:r>
    </w:p>
    <w:p w:rsidR="00000000" w:rsidDel="00000000" w:rsidP="00000000" w:rsidRDefault="00000000" w:rsidRPr="00000000" w14:paraId="000000E8">
      <w:pPr>
        <w:spacing w:line="360" w:lineRule="auto"/>
        <w:ind w:left="2160" w:firstLine="0"/>
        <w:rPr>
          <w:sz w:val="24"/>
          <w:szCs w:val="24"/>
        </w:rPr>
      </w:pPr>
      <w:r w:rsidDel="00000000" w:rsidR="00000000" w:rsidRPr="00000000">
        <w:rPr>
          <w:sz w:val="24"/>
          <w:szCs w:val="24"/>
          <w:rtl w:val="0"/>
        </w:rPr>
        <w:t xml:space="preserve">(c) Approve annual audited accounts and budgets;</w:t>
      </w:r>
    </w:p>
    <w:p w:rsidR="00000000" w:rsidDel="00000000" w:rsidP="00000000" w:rsidRDefault="00000000" w:rsidRPr="00000000" w14:paraId="000000E9">
      <w:pPr>
        <w:spacing w:line="360" w:lineRule="auto"/>
        <w:ind w:left="2160" w:firstLine="0"/>
        <w:rPr>
          <w:sz w:val="24"/>
          <w:szCs w:val="24"/>
        </w:rPr>
      </w:pPr>
      <w:r w:rsidDel="00000000" w:rsidR="00000000" w:rsidRPr="00000000">
        <w:rPr>
          <w:sz w:val="24"/>
          <w:szCs w:val="24"/>
          <w:rtl w:val="0"/>
        </w:rPr>
        <w:t xml:space="preserve">(d) Appoint and remove external auditors;</w:t>
      </w:r>
    </w:p>
    <w:p w:rsidR="00000000" w:rsidDel="00000000" w:rsidP="00000000" w:rsidRDefault="00000000" w:rsidRPr="00000000" w14:paraId="000000EA">
      <w:pPr>
        <w:spacing w:line="360" w:lineRule="auto"/>
        <w:ind w:left="2160" w:firstLine="0"/>
        <w:rPr>
          <w:sz w:val="24"/>
          <w:szCs w:val="24"/>
        </w:rPr>
      </w:pPr>
      <w:r w:rsidDel="00000000" w:rsidR="00000000" w:rsidRPr="00000000">
        <w:rPr>
          <w:sz w:val="24"/>
          <w:szCs w:val="24"/>
          <w:rtl w:val="0"/>
        </w:rPr>
        <w:t xml:space="preserve">(e) Dissolve the Federation;</w:t>
      </w:r>
    </w:p>
    <w:p w:rsidR="00000000" w:rsidDel="00000000" w:rsidP="00000000" w:rsidRDefault="00000000" w:rsidRPr="00000000" w14:paraId="000000EB">
      <w:pPr>
        <w:spacing w:line="360" w:lineRule="auto"/>
        <w:ind w:left="2160" w:firstLine="0"/>
        <w:rPr>
          <w:sz w:val="24"/>
          <w:szCs w:val="24"/>
        </w:rPr>
      </w:pPr>
      <w:r w:rsidDel="00000000" w:rsidR="00000000" w:rsidRPr="00000000">
        <w:rPr>
          <w:sz w:val="24"/>
          <w:szCs w:val="24"/>
          <w:rtl w:val="0"/>
        </w:rPr>
        <w:t xml:space="preserve">(f) Ratify disciplinary expulsions;</w:t>
      </w:r>
    </w:p>
    <w:p w:rsidR="00000000" w:rsidDel="00000000" w:rsidP="00000000" w:rsidRDefault="00000000" w:rsidRPr="00000000" w14:paraId="000000EC">
      <w:pPr>
        <w:spacing w:line="360" w:lineRule="auto"/>
        <w:ind w:left="2160" w:firstLine="0"/>
        <w:rPr>
          <w:sz w:val="24"/>
          <w:szCs w:val="24"/>
        </w:rPr>
      </w:pPr>
      <w:r w:rsidDel="00000000" w:rsidR="00000000" w:rsidRPr="00000000">
        <w:rPr>
          <w:sz w:val="24"/>
          <w:szCs w:val="24"/>
          <w:rtl w:val="0"/>
        </w:rPr>
        <w:t xml:space="preserve">(g) Approve strategic plans and major policies;</w:t>
      </w:r>
    </w:p>
    <w:p w:rsidR="00000000" w:rsidDel="00000000" w:rsidP="00000000" w:rsidRDefault="00000000" w:rsidRPr="00000000" w14:paraId="000000ED">
      <w:pPr>
        <w:spacing w:line="360" w:lineRule="auto"/>
        <w:ind w:left="2160" w:firstLine="0"/>
        <w:rPr>
          <w:sz w:val="24"/>
          <w:szCs w:val="24"/>
        </w:rPr>
      </w:pPr>
      <w:r w:rsidDel="00000000" w:rsidR="00000000" w:rsidRPr="00000000">
        <w:rPr>
          <w:sz w:val="24"/>
          <w:szCs w:val="24"/>
          <w:rtl w:val="0"/>
        </w:rPr>
        <w:t xml:space="preserve">(h) Establish and dissolve standing and ad hoc committees;</w:t>
      </w:r>
    </w:p>
    <w:p w:rsidR="00000000" w:rsidDel="00000000" w:rsidP="00000000" w:rsidRDefault="00000000" w:rsidRPr="00000000" w14:paraId="000000EE">
      <w:pPr>
        <w:spacing w:line="360" w:lineRule="auto"/>
        <w:ind w:left="2160" w:firstLine="0"/>
        <w:rPr>
          <w:sz w:val="24"/>
          <w:szCs w:val="24"/>
        </w:rPr>
      </w:pPr>
      <w:r w:rsidDel="00000000" w:rsidR="00000000" w:rsidRPr="00000000">
        <w:rPr>
          <w:sz w:val="24"/>
          <w:szCs w:val="24"/>
          <w:rtl w:val="0"/>
        </w:rPr>
        <w:t xml:space="preserve">(i) Override Board decisions by special resolution;</w:t>
      </w:r>
    </w:p>
    <w:p w:rsidR="00000000" w:rsidDel="00000000" w:rsidP="00000000" w:rsidRDefault="00000000" w:rsidRPr="00000000" w14:paraId="000000EF">
      <w:pPr>
        <w:spacing w:line="360" w:lineRule="auto"/>
        <w:ind w:left="2160" w:firstLine="0"/>
        <w:rPr>
          <w:sz w:val="24"/>
          <w:szCs w:val="24"/>
        </w:rPr>
      </w:pPr>
      <w:r w:rsidDel="00000000" w:rsidR="00000000" w:rsidRPr="00000000">
        <w:rPr>
          <w:sz w:val="24"/>
          <w:szCs w:val="24"/>
          <w:rtl w:val="0"/>
        </w:rPr>
        <w:t xml:space="preserve">(j) Refer matters to independent tribunals;</w:t>
      </w:r>
    </w:p>
    <w:p w:rsidR="00000000" w:rsidDel="00000000" w:rsidP="00000000" w:rsidRDefault="00000000" w:rsidRPr="00000000" w14:paraId="000000F0">
      <w:pPr>
        <w:spacing w:line="360" w:lineRule="auto"/>
        <w:ind w:left="2160" w:firstLine="0"/>
        <w:rPr>
          <w:sz w:val="24"/>
          <w:szCs w:val="24"/>
        </w:rPr>
      </w:pPr>
      <w:r w:rsidDel="00000000" w:rsidR="00000000" w:rsidRPr="00000000">
        <w:rPr>
          <w:sz w:val="24"/>
          <w:szCs w:val="24"/>
          <w:rtl w:val="0"/>
        </w:rPr>
        <w:t xml:space="preserve">(k) Determine mechanisms for representation of voting member categories.</w:t>
      </w:r>
    </w:p>
    <w:p w:rsidR="00000000" w:rsidDel="00000000" w:rsidP="00000000" w:rsidRDefault="00000000" w:rsidRPr="00000000" w14:paraId="000000F1">
      <w:pPr>
        <w:spacing w:line="360" w:lineRule="auto"/>
        <w:ind w:left="720" w:firstLine="0"/>
        <w:rPr>
          <w:sz w:val="24"/>
          <w:szCs w:val="24"/>
        </w:rPr>
      </w:pPr>
      <w:r w:rsidDel="00000000" w:rsidR="00000000" w:rsidRPr="00000000">
        <w:rPr>
          <w:sz w:val="24"/>
          <w:szCs w:val="24"/>
          <w:rtl w:val="0"/>
        </w:rPr>
        <w:t xml:space="preserve"> 6.2.4 Meetings</w:t>
      </w:r>
    </w:p>
    <w:p w:rsidR="00000000" w:rsidDel="00000000" w:rsidP="00000000" w:rsidRDefault="00000000" w:rsidRPr="00000000" w14:paraId="000000F2">
      <w:pPr>
        <w:spacing w:line="360" w:lineRule="auto"/>
        <w:ind w:left="1440" w:firstLine="0"/>
        <w:rPr>
          <w:sz w:val="24"/>
          <w:szCs w:val="24"/>
        </w:rPr>
      </w:pPr>
      <w:r w:rsidDel="00000000" w:rsidR="00000000" w:rsidRPr="00000000">
        <w:rPr>
          <w:sz w:val="24"/>
          <w:szCs w:val="24"/>
          <w:rtl w:val="0"/>
        </w:rPr>
        <w:t xml:space="preserve">6.2.4.1 The General Assembly shall meet annually and may be convened extraordinarily as specified in Schedule 2.</w:t>
      </w:r>
    </w:p>
    <w:p w:rsidR="00000000" w:rsidDel="00000000" w:rsidP="00000000" w:rsidRDefault="00000000" w:rsidRPr="00000000" w14:paraId="000000F3">
      <w:pPr>
        <w:spacing w:line="360" w:lineRule="auto"/>
        <w:ind w:left="1440" w:firstLine="0"/>
        <w:rPr>
          <w:sz w:val="24"/>
          <w:szCs w:val="24"/>
        </w:rPr>
      </w:pPr>
      <w:r w:rsidDel="00000000" w:rsidR="00000000" w:rsidRPr="00000000">
        <w:rPr>
          <w:sz w:val="24"/>
          <w:szCs w:val="24"/>
          <w:rtl w:val="0"/>
        </w:rPr>
        <w:t xml:space="preserve">6.2.4.2 Meeting procedures, including notice periods, quorum requirements, and voting methods, shall be specified in the Bye-Laws and Schedule 2.</w:t>
      </w:r>
      <w:r w:rsidDel="00000000" w:rsidR="00000000" w:rsidRPr="00000000">
        <w:rPr>
          <w:rtl w:val="0"/>
        </w:rPr>
      </w:r>
    </w:p>
    <w:p w:rsidR="00000000" w:rsidDel="00000000" w:rsidP="00000000" w:rsidRDefault="00000000" w:rsidRPr="00000000" w14:paraId="000000F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F5">
      <w:pPr>
        <w:spacing w:line="360" w:lineRule="auto"/>
        <w:rPr>
          <w:b w:val="1"/>
          <w:bCs w:val="1"/>
          <w:sz w:val="24"/>
          <w:szCs w:val="24"/>
        </w:rPr>
      </w:pPr>
      <w:r w:rsidDel="00000000" w:rsidR="00000000" w:rsidRPr="00000000">
        <w:rPr>
          <w:b w:val="1"/>
          <w:bCs w:val="1"/>
          <w:sz w:val="24"/>
          <w:szCs w:val="24"/>
          <w:rtl w:val="0"/>
        </w:rPr>
        <w:t xml:space="preserve"> 6.3 The Governing Board</w:t>
      </w:r>
    </w:p>
    <w:p w:rsidR="00000000" w:rsidDel="00000000" w:rsidP="00000000" w:rsidRDefault="00000000" w:rsidRPr="00000000" w14:paraId="000000F6">
      <w:pPr>
        <w:spacing w:line="360" w:lineRule="auto"/>
        <w:ind w:left="720" w:firstLine="0"/>
        <w:rPr>
          <w:sz w:val="24"/>
          <w:szCs w:val="24"/>
        </w:rPr>
      </w:pPr>
      <w:r w:rsidDel="00000000" w:rsidR="00000000" w:rsidRPr="00000000">
        <w:rPr>
          <w:sz w:val="24"/>
          <w:szCs w:val="24"/>
          <w:rtl w:val="0"/>
        </w:rPr>
        <w:t xml:space="preserve">6.3.1 Status and Mandate</w:t>
      </w:r>
    </w:p>
    <w:p w:rsidR="00000000" w:rsidDel="00000000" w:rsidP="00000000" w:rsidRDefault="00000000" w:rsidRPr="00000000" w14:paraId="000000F7">
      <w:pPr>
        <w:spacing w:line="360" w:lineRule="auto"/>
        <w:ind w:left="1440" w:firstLine="0"/>
        <w:rPr>
          <w:color w:val="c0504d"/>
          <w:sz w:val="24"/>
          <w:szCs w:val="24"/>
        </w:rPr>
      </w:pPr>
      <w:r w:rsidDel="00000000" w:rsidR="00000000" w:rsidRPr="00000000">
        <w:rPr>
          <w:sz w:val="24"/>
          <w:szCs w:val="24"/>
          <w:rtl w:val="0"/>
        </w:rPr>
        <w:t xml:space="preserve">6.3.1.1 The Board shall be</w:t>
      </w:r>
      <w:r w:rsidDel="00000000" w:rsidR="00000000" w:rsidRPr="00000000">
        <w:rPr>
          <w:color w:val="c0504d"/>
          <w:sz w:val="24"/>
          <w:szCs w:val="24"/>
          <w:rtl w:val="0"/>
        </w:rPr>
        <w:t xml:space="preserve"> </w:t>
      </w:r>
      <w:r w:rsidDel="00000000" w:rsidR="00000000" w:rsidRPr="00000000">
        <w:rPr>
          <w:sz w:val="24"/>
          <w:szCs w:val="24"/>
          <w:rtl w:val="0"/>
        </w:rPr>
        <w:t xml:space="preserve">the strategic governing body responsible for the affairs of the Federation</w:t>
      </w:r>
      <w:r w:rsidDel="00000000" w:rsidR="00000000" w:rsidRPr="00000000">
        <w:rPr>
          <w:color w:val="c0504d"/>
          <w:sz w:val="24"/>
          <w:szCs w:val="24"/>
          <w:rtl w:val="0"/>
        </w:rPr>
        <w:t xml:space="preserve">.</w:t>
      </w:r>
    </w:p>
    <w:p w:rsidR="00000000" w:rsidDel="00000000" w:rsidP="00000000" w:rsidRDefault="00000000" w:rsidRPr="00000000" w14:paraId="000000F8">
      <w:pPr>
        <w:spacing w:line="360" w:lineRule="auto"/>
        <w:ind w:left="1440" w:firstLine="0"/>
        <w:rPr>
          <w:sz w:val="24"/>
          <w:szCs w:val="24"/>
        </w:rPr>
      </w:pPr>
      <w:r w:rsidDel="00000000" w:rsidR="00000000" w:rsidRPr="00000000">
        <w:rPr>
          <w:sz w:val="24"/>
          <w:szCs w:val="24"/>
          <w:rtl w:val="0"/>
        </w:rPr>
        <w:t xml:space="preserve">6.3.1.2 The Board decides all matters not reserved for the General Assembly.</w:t>
      </w:r>
    </w:p>
    <w:p w:rsidR="00000000" w:rsidDel="00000000" w:rsidP="00000000" w:rsidRDefault="00000000" w:rsidRPr="00000000" w14:paraId="000000F9">
      <w:pPr>
        <w:spacing w:line="360" w:lineRule="auto"/>
        <w:ind w:left="1440" w:firstLine="0"/>
        <w:rPr>
          <w:sz w:val="24"/>
          <w:szCs w:val="24"/>
        </w:rPr>
      </w:pPr>
      <w:r w:rsidDel="00000000" w:rsidR="00000000" w:rsidRPr="00000000">
        <w:rPr>
          <w:sz w:val="24"/>
          <w:szCs w:val="24"/>
          <w:rtl w:val="0"/>
        </w:rPr>
        <w:t xml:space="preserve">6.3.1.3 The Board delegates day-to-day operations to the Executive Committee and the Secretariat.</w:t>
      </w:r>
    </w:p>
    <w:p w:rsidR="00000000" w:rsidDel="00000000" w:rsidP="00000000" w:rsidRDefault="00000000" w:rsidRPr="00000000" w14:paraId="000000FA">
      <w:pPr>
        <w:spacing w:line="360" w:lineRule="auto"/>
        <w:ind w:left="720" w:firstLine="0"/>
        <w:rPr>
          <w:sz w:val="24"/>
          <w:szCs w:val="24"/>
        </w:rPr>
      </w:pPr>
      <w:r w:rsidDel="00000000" w:rsidR="00000000" w:rsidRPr="00000000">
        <w:rPr>
          <w:sz w:val="24"/>
          <w:szCs w:val="24"/>
          <w:rtl w:val="0"/>
        </w:rPr>
        <w:t xml:space="preserve"> 6.3.2 Composition</w:t>
      </w:r>
    </w:p>
    <w:p w:rsidR="00000000" w:rsidDel="00000000" w:rsidP="00000000" w:rsidRDefault="00000000" w:rsidRPr="00000000" w14:paraId="000000FB">
      <w:pPr>
        <w:spacing w:line="360" w:lineRule="auto"/>
        <w:ind w:left="1440" w:firstLine="0"/>
        <w:rPr>
          <w:sz w:val="24"/>
          <w:szCs w:val="24"/>
        </w:rPr>
      </w:pPr>
      <w:r w:rsidDel="00000000" w:rsidR="00000000" w:rsidRPr="00000000">
        <w:rPr>
          <w:sz w:val="24"/>
          <w:szCs w:val="24"/>
          <w:rtl w:val="0"/>
        </w:rPr>
        <w:t xml:space="preserve">6.3.2.1 The Board shall comprise not fewer than 12 and not more than 20 voting members, including:</w:t>
      </w:r>
    </w:p>
    <w:p w:rsidR="00000000" w:rsidDel="00000000" w:rsidP="00000000" w:rsidRDefault="00000000" w:rsidRPr="00000000" w14:paraId="000000FC">
      <w:pPr>
        <w:spacing w:line="360" w:lineRule="auto"/>
        <w:ind w:left="2160" w:firstLine="0"/>
        <w:rPr>
          <w:sz w:val="24"/>
          <w:szCs w:val="24"/>
        </w:rPr>
      </w:pPr>
      <w:r w:rsidDel="00000000" w:rsidR="00000000" w:rsidRPr="00000000">
        <w:rPr>
          <w:sz w:val="24"/>
          <w:szCs w:val="24"/>
          <w:rtl w:val="0"/>
        </w:rPr>
        <w:t xml:space="preserve">(a) Executive officers (President and Vice-Presidents) elected by the General Assembly;</w:t>
      </w:r>
    </w:p>
    <w:p w:rsidR="00000000" w:rsidDel="00000000" w:rsidP="00000000" w:rsidRDefault="00000000" w:rsidRPr="00000000" w14:paraId="000000FD">
      <w:pPr>
        <w:spacing w:line="360" w:lineRule="auto"/>
        <w:ind w:left="2160" w:firstLine="0"/>
        <w:rPr>
          <w:sz w:val="24"/>
          <w:szCs w:val="24"/>
        </w:rPr>
      </w:pPr>
      <w:r w:rsidDel="00000000" w:rsidR="00000000" w:rsidRPr="00000000">
        <w:rPr>
          <w:sz w:val="24"/>
          <w:szCs w:val="24"/>
          <w:rtl w:val="0"/>
        </w:rPr>
        <w:t xml:space="preserve">(b) Geographic representatives elected by the General Assembly from zones as defined in the Bye-Laws;</w:t>
      </w:r>
    </w:p>
    <w:p w:rsidR="00000000" w:rsidDel="00000000" w:rsidP="00000000" w:rsidRDefault="00000000" w:rsidRPr="00000000" w14:paraId="000000FE">
      <w:pPr>
        <w:spacing w:line="360" w:lineRule="auto"/>
        <w:ind w:left="2160" w:firstLine="0"/>
        <w:rPr>
          <w:sz w:val="24"/>
          <w:szCs w:val="24"/>
        </w:rPr>
      </w:pPr>
      <w:r w:rsidDel="00000000" w:rsidR="00000000" w:rsidRPr="00000000">
        <w:rPr>
          <w:sz w:val="24"/>
          <w:szCs w:val="24"/>
          <w:rtl w:val="0"/>
        </w:rPr>
        <w:t xml:space="preserve">(c) Functional representatives for technical development, para sport, gender equity, and such other matters as the General Assembly determines necessary;</w:t>
      </w:r>
    </w:p>
    <w:p w:rsidR="00000000" w:rsidDel="00000000" w:rsidP="00000000" w:rsidRDefault="00000000" w:rsidRPr="00000000" w14:paraId="000000FF">
      <w:pPr>
        <w:spacing w:line="360" w:lineRule="auto"/>
        <w:ind w:left="2160" w:firstLine="0"/>
        <w:rPr>
          <w:sz w:val="24"/>
          <w:szCs w:val="24"/>
        </w:rPr>
      </w:pPr>
      <w:r w:rsidDel="00000000" w:rsidR="00000000" w:rsidRPr="00000000">
        <w:rPr>
          <w:sz w:val="24"/>
          <w:szCs w:val="24"/>
          <w:rtl w:val="0"/>
        </w:rPr>
        <w:t xml:space="preserve">(d) Stakeholder representatives for athletes, coaches, clubs, and other member categories as specified in Schedule 2;</w:t>
      </w:r>
    </w:p>
    <w:p w:rsidR="00000000" w:rsidDel="00000000" w:rsidP="00000000" w:rsidRDefault="00000000" w:rsidRPr="00000000" w14:paraId="00000100">
      <w:pPr>
        <w:spacing w:line="360" w:lineRule="auto"/>
        <w:ind w:left="2160" w:firstLine="0"/>
        <w:rPr>
          <w:sz w:val="24"/>
          <w:szCs w:val="24"/>
        </w:rPr>
      </w:pPr>
      <w:r w:rsidDel="00000000" w:rsidR="00000000" w:rsidRPr="00000000">
        <w:rPr>
          <w:sz w:val="24"/>
          <w:szCs w:val="24"/>
          <w:rtl w:val="0"/>
        </w:rPr>
        <w:t xml:space="preserve">(e) The Secretary-General and Treasurer as ex officio non-voting members;</w:t>
      </w:r>
    </w:p>
    <w:p w:rsidR="00000000" w:rsidDel="00000000" w:rsidP="00000000" w:rsidRDefault="00000000" w:rsidRPr="00000000" w14:paraId="00000101">
      <w:pPr>
        <w:spacing w:line="360" w:lineRule="auto"/>
        <w:ind w:left="2160" w:firstLine="0"/>
        <w:rPr>
          <w:sz w:val="24"/>
          <w:szCs w:val="24"/>
        </w:rPr>
      </w:pPr>
      <w:r w:rsidDel="00000000" w:rsidR="00000000" w:rsidRPr="00000000">
        <w:rPr>
          <w:sz w:val="24"/>
          <w:szCs w:val="24"/>
          <w:rtl w:val="0"/>
        </w:rPr>
        <w:t xml:space="preserve">(f) A Legal Adviser appointed by the Board as a non-voting member.</w:t>
      </w:r>
    </w:p>
    <w:p w:rsidR="00000000" w:rsidDel="00000000" w:rsidP="00000000" w:rsidRDefault="00000000" w:rsidRPr="00000000" w14:paraId="00000102">
      <w:pPr>
        <w:spacing w:line="360" w:lineRule="auto"/>
        <w:ind w:left="1440" w:firstLine="0"/>
        <w:rPr>
          <w:sz w:val="24"/>
          <w:szCs w:val="24"/>
        </w:rPr>
      </w:pPr>
      <w:bookmarkStart w:colFirst="0" w:colLast="0" w:name="_ofo3iqjagx57" w:id="9"/>
      <w:bookmarkEnd w:id="9"/>
      <w:r w:rsidDel="00000000" w:rsidR="00000000" w:rsidRPr="00000000">
        <w:rPr>
          <w:sz w:val="24"/>
          <w:szCs w:val="24"/>
          <w:rtl w:val="0"/>
        </w:rPr>
        <w:t xml:space="preserve">6.3.2.2 The specific positions, allocation of roles, and election procedures shall be as specified in Schedule 2, which may be amended by the General Assembly by simple majority.</w:t>
      </w:r>
    </w:p>
    <w:p w:rsidR="00000000" w:rsidDel="00000000" w:rsidP="00000000" w:rsidRDefault="00000000" w:rsidRPr="00000000" w14:paraId="00000103">
      <w:pPr>
        <w:spacing w:line="360" w:lineRule="auto"/>
        <w:ind w:left="1440" w:firstLine="0"/>
        <w:rPr>
          <w:sz w:val="24"/>
          <w:szCs w:val="24"/>
        </w:rPr>
      </w:pPr>
      <w:r w:rsidDel="00000000" w:rsidR="00000000" w:rsidRPr="00000000">
        <w:rPr>
          <w:sz w:val="24"/>
          <w:szCs w:val="24"/>
          <w:rtl w:val="0"/>
        </w:rPr>
        <w:t xml:space="preserve">6.3.2.3 The Board shall ensure that at least 30 percent of its voting members are women, and that para sport and youth interests are represented.</w:t>
      </w:r>
    </w:p>
    <w:p w:rsidR="00000000" w:rsidDel="00000000" w:rsidP="00000000" w:rsidRDefault="00000000" w:rsidRPr="00000000" w14:paraId="00000104">
      <w:pPr>
        <w:spacing w:line="360" w:lineRule="auto"/>
        <w:ind w:left="720" w:firstLine="0"/>
        <w:rPr>
          <w:sz w:val="24"/>
          <w:szCs w:val="24"/>
        </w:rPr>
      </w:pPr>
      <w:r w:rsidDel="00000000" w:rsidR="00000000" w:rsidRPr="00000000">
        <w:rPr>
          <w:sz w:val="24"/>
          <w:szCs w:val="24"/>
          <w:rtl w:val="0"/>
        </w:rPr>
        <w:t xml:space="preserve"> 6.3.3 Eligibility and Tenure</w:t>
      </w:r>
    </w:p>
    <w:p w:rsidR="00000000" w:rsidDel="00000000" w:rsidP="00000000" w:rsidRDefault="00000000" w:rsidRPr="00000000" w14:paraId="00000105">
      <w:pPr>
        <w:spacing w:line="360" w:lineRule="auto"/>
        <w:ind w:left="1440" w:firstLine="0"/>
        <w:rPr>
          <w:sz w:val="24"/>
          <w:szCs w:val="24"/>
        </w:rPr>
      </w:pPr>
      <w:r w:rsidDel="00000000" w:rsidR="00000000" w:rsidRPr="00000000">
        <w:rPr>
          <w:sz w:val="24"/>
          <w:szCs w:val="24"/>
          <w:rtl w:val="0"/>
        </w:rPr>
        <w:t xml:space="preserve">6.3.3.1 Board members serve terms of 4 years, renewable for a maximum of 2 additional terms.</w:t>
      </w:r>
    </w:p>
    <w:p w:rsidR="00000000" w:rsidDel="00000000" w:rsidP="00000000" w:rsidRDefault="00000000" w:rsidRPr="00000000" w14:paraId="00000106">
      <w:pPr>
        <w:spacing w:line="360" w:lineRule="auto"/>
        <w:ind w:left="1440" w:firstLine="0"/>
        <w:rPr>
          <w:sz w:val="24"/>
          <w:szCs w:val="24"/>
        </w:rPr>
      </w:pPr>
      <w:r w:rsidDel="00000000" w:rsidR="00000000" w:rsidRPr="00000000">
        <w:rPr>
          <w:sz w:val="24"/>
          <w:szCs w:val="24"/>
          <w:rtl w:val="0"/>
        </w:rPr>
        <w:t xml:space="preserve">6.3.3.2 No person shall serve more than 12 years in aggregate on the Board. A partial term exceeding 24 months shall count as a full term.</w:t>
      </w:r>
    </w:p>
    <w:p w:rsidR="00000000" w:rsidDel="00000000" w:rsidP="00000000" w:rsidRDefault="00000000" w:rsidRPr="00000000" w14:paraId="00000107">
      <w:pPr>
        <w:spacing w:line="360" w:lineRule="auto"/>
        <w:ind w:left="1440" w:firstLine="0"/>
        <w:rPr>
          <w:sz w:val="24"/>
          <w:szCs w:val="24"/>
        </w:rPr>
      </w:pPr>
      <w:r w:rsidDel="00000000" w:rsidR="00000000" w:rsidRPr="00000000">
        <w:rPr>
          <w:sz w:val="24"/>
          <w:szCs w:val="24"/>
          <w:rtl w:val="0"/>
        </w:rPr>
        <w:t xml:space="preserve">6.3.3.3 After serving the maximum terms, a person shall be ineligible for election to the Board for a period of 4 years.</w:t>
      </w:r>
    </w:p>
    <w:p w:rsidR="00000000" w:rsidDel="00000000" w:rsidP="00000000" w:rsidRDefault="00000000" w:rsidRPr="00000000" w14:paraId="00000108">
      <w:pPr>
        <w:spacing w:line="360" w:lineRule="auto"/>
        <w:ind w:left="1440" w:firstLine="0"/>
        <w:rPr>
          <w:sz w:val="24"/>
          <w:szCs w:val="24"/>
        </w:rPr>
      </w:pPr>
      <w:r w:rsidDel="00000000" w:rsidR="00000000" w:rsidRPr="00000000">
        <w:rPr>
          <w:sz w:val="24"/>
          <w:szCs w:val="24"/>
          <w:rtl w:val="0"/>
        </w:rPr>
        <w:t xml:space="preserve">6.3.3.4 No person shall be elected or serve on the Board after attaining the age of 70 years.</w:t>
      </w:r>
    </w:p>
    <w:p w:rsidR="00000000" w:rsidDel="00000000" w:rsidP="00000000" w:rsidRDefault="00000000" w:rsidRPr="00000000" w14:paraId="00000109">
      <w:pPr>
        <w:spacing w:line="360" w:lineRule="auto"/>
        <w:ind w:left="1440" w:firstLine="0"/>
        <w:rPr>
          <w:sz w:val="24"/>
          <w:szCs w:val="24"/>
        </w:rPr>
      </w:pPr>
      <w:r w:rsidDel="00000000" w:rsidR="00000000" w:rsidRPr="00000000">
        <w:rPr>
          <w:sz w:val="24"/>
          <w:szCs w:val="24"/>
          <w:rtl w:val="0"/>
        </w:rPr>
        <w:t xml:space="preserve">6.3.3.5 No person shall be eligible for Board membership who:</w:t>
      </w:r>
    </w:p>
    <w:p w:rsidR="00000000" w:rsidDel="00000000" w:rsidP="00000000" w:rsidRDefault="00000000" w:rsidRPr="00000000" w14:paraId="0000010A">
      <w:pPr>
        <w:spacing w:line="360" w:lineRule="auto"/>
        <w:ind w:left="2160" w:firstLine="0"/>
        <w:rPr>
          <w:sz w:val="24"/>
          <w:szCs w:val="24"/>
        </w:rPr>
      </w:pPr>
      <w:r w:rsidDel="00000000" w:rsidR="00000000" w:rsidRPr="00000000">
        <w:rPr>
          <w:sz w:val="24"/>
          <w:szCs w:val="24"/>
          <w:rtl w:val="0"/>
        </w:rPr>
        <w:t xml:space="preserve">(a) Has been convicted of a felony or crime involving dishonesty;</w:t>
      </w:r>
    </w:p>
    <w:p w:rsidR="00000000" w:rsidDel="00000000" w:rsidP="00000000" w:rsidRDefault="00000000" w:rsidRPr="00000000" w14:paraId="0000010B">
      <w:pPr>
        <w:spacing w:line="360" w:lineRule="auto"/>
        <w:ind w:left="2160" w:firstLine="0"/>
        <w:rPr>
          <w:sz w:val="24"/>
          <w:szCs w:val="24"/>
        </w:rPr>
      </w:pPr>
      <w:r w:rsidDel="00000000" w:rsidR="00000000" w:rsidRPr="00000000">
        <w:rPr>
          <w:sz w:val="24"/>
          <w:szCs w:val="24"/>
          <w:rtl w:val="0"/>
        </w:rPr>
        <w:t xml:space="preserve">(b) Has been sanctioned for a major ethics breach by the Federation's recognised international federation, the National Olympic Committee, or an international sports tribunal;</w:t>
      </w:r>
    </w:p>
    <w:p w:rsidR="00000000" w:rsidDel="00000000" w:rsidP="00000000" w:rsidRDefault="00000000" w:rsidRPr="00000000" w14:paraId="0000010C">
      <w:pPr>
        <w:spacing w:line="360" w:lineRule="auto"/>
        <w:ind w:left="2160" w:firstLine="0"/>
        <w:rPr>
          <w:sz w:val="24"/>
          <w:szCs w:val="24"/>
        </w:rPr>
      </w:pPr>
      <w:r w:rsidDel="00000000" w:rsidR="00000000" w:rsidRPr="00000000">
        <w:rPr>
          <w:sz w:val="24"/>
          <w:szCs w:val="24"/>
          <w:rtl w:val="0"/>
        </w:rPr>
        <w:t xml:space="preserve">(c) Is an undischarged bankrupt;</w:t>
      </w:r>
    </w:p>
    <w:p w:rsidR="00000000" w:rsidDel="00000000" w:rsidP="00000000" w:rsidRDefault="00000000" w:rsidRPr="00000000" w14:paraId="0000010D">
      <w:pPr>
        <w:spacing w:line="360" w:lineRule="auto"/>
        <w:ind w:left="2160" w:firstLine="0"/>
        <w:rPr>
          <w:sz w:val="24"/>
          <w:szCs w:val="24"/>
        </w:rPr>
      </w:pPr>
      <w:r w:rsidDel="00000000" w:rsidR="00000000" w:rsidRPr="00000000">
        <w:rPr>
          <w:sz w:val="24"/>
          <w:szCs w:val="24"/>
          <w:rtl w:val="0"/>
        </w:rPr>
        <w:t xml:space="preserve">(d) Has been declared mentally incapacitated by a competent authority;</w:t>
      </w:r>
    </w:p>
    <w:p w:rsidR="00000000" w:rsidDel="00000000" w:rsidP="00000000" w:rsidRDefault="00000000" w:rsidRPr="00000000" w14:paraId="0000010E">
      <w:pPr>
        <w:spacing w:line="360" w:lineRule="auto"/>
        <w:ind w:left="2160" w:firstLine="0"/>
        <w:rPr>
          <w:sz w:val="24"/>
          <w:szCs w:val="24"/>
        </w:rPr>
      </w:pPr>
      <w:r w:rsidDel="00000000" w:rsidR="00000000" w:rsidRPr="00000000">
        <w:rPr>
          <w:sz w:val="24"/>
          <w:szCs w:val="24"/>
          <w:rtl w:val="0"/>
        </w:rPr>
        <w:t xml:space="preserve">(e) Is subject to a disciplinary sanction under Schedule 4 that disqualifies from office.</w:t>
      </w:r>
    </w:p>
    <w:p w:rsidR="00000000" w:rsidDel="00000000" w:rsidP="00000000" w:rsidRDefault="00000000" w:rsidRPr="00000000" w14:paraId="0000010F">
      <w:pPr>
        <w:spacing w:line="360" w:lineRule="auto"/>
        <w:ind w:left="1440" w:firstLine="0"/>
        <w:rPr>
          <w:sz w:val="24"/>
          <w:szCs w:val="24"/>
        </w:rPr>
      </w:pPr>
      <w:r w:rsidDel="00000000" w:rsidR="00000000" w:rsidRPr="00000000">
        <w:rPr>
          <w:sz w:val="24"/>
          <w:szCs w:val="24"/>
          <w:rtl w:val="0"/>
        </w:rPr>
        <w:t xml:space="preserve">6.3.3.6 Candidates must declare conflicts of interest and abstain from related decisions as specified in Schedule 2.</w:t>
      </w:r>
    </w:p>
    <w:p w:rsidR="00000000" w:rsidDel="00000000" w:rsidP="00000000" w:rsidRDefault="00000000" w:rsidRPr="00000000" w14:paraId="00000110">
      <w:pPr>
        <w:spacing w:line="360" w:lineRule="auto"/>
        <w:ind w:left="720" w:firstLine="0"/>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6.3.4 Functions</w:t>
      </w:r>
    </w:p>
    <w:p w:rsidR="00000000" w:rsidDel="00000000" w:rsidP="00000000" w:rsidRDefault="00000000" w:rsidRPr="00000000" w14:paraId="00000111">
      <w:pPr>
        <w:spacing w:line="360" w:lineRule="auto"/>
        <w:ind w:left="1440" w:firstLine="0"/>
        <w:rPr>
          <w:sz w:val="24"/>
          <w:szCs w:val="24"/>
        </w:rPr>
      </w:pPr>
      <w:r w:rsidDel="00000000" w:rsidR="00000000" w:rsidRPr="00000000">
        <w:rPr>
          <w:sz w:val="24"/>
          <w:szCs w:val="24"/>
          <w:rtl w:val="0"/>
        </w:rPr>
        <w:t xml:space="preserve">6.3.4.1 The Board shall:</w:t>
      </w:r>
    </w:p>
    <w:p w:rsidR="00000000" w:rsidDel="00000000" w:rsidP="00000000" w:rsidRDefault="00000000" w:rsidRPr="00000000" w14:paraId="00000112">
      <w:pPr>
        <w:spacing w:line="360" w:lineRule="auto"/>
        <w:ind w:left="2160" w:firstLine="0"/>
        <w:rPr>
          <w:sz w:val="24"/>
          <w:szCs w:val="24"/>
        </w:rPr>
      </w:pPr>
      <w:r w:rsidDel="00000000" w:rsidR="00000000" w:rsidRPr="00000000">
        <w:rPr>
          <w:sz w:val="24"/>
          <w:szCs w:val="24"/>
          <w:rtl w:val="0"/>
        </w:rPr>
        <w:t xml:space="preserve">(a) Implement policies and resolutions of the General Assembly;</w:t>
      </w:r>
    </w:p>
    <w:p w:rsidR="00000000" w:rsidDel="00000000" w:rsidP="00000000" w:rsidRDefault="00000000" w:rsidRPr="00000000" w14:paraId="00000113">
      <w:pPr>
        <w:spacing w:line="360" w:lineRule="auto"/>
        <w:ind w:left="2160" w:firstLine="0"/>
        <w:rPr>
          <w:sz w:val="24"/>
          <w:szCs w:val="24"/>
        </w:rPr>
      </w:pPr>
      <w:r w:rsidDel="00000000" w:rsidR="00000000" w:rsidRPr="00000000">
        <w:rPr>
          <w:sz w:val="24"/>
          <w:szCs w:val="24"/>
          <w:rtl w:val="0"/>
        </w:rPr>
        <w:t xml:space="preserve">(b) Supervise the work of Committees and the Secretariat;</w:t>
      </w:r>
    </w:p>
    <w:p w:rsidR="00000000" w:rsidDel="00000000" w:rsidP="00000000" w:rsidRDefault="00000000" w:rsidRPr="00000000" w14:paraId="00000114">
      <w:pPr>
        <w:spacing w:line="360" w:lineRule="auto"/>
        <w:ind w:left="2160" w:firstLine="0"/>
        <w:rPr>
          <w:sz w:val="24"/>
          <w:szCs w:val="24"/>
        </w:rPr>
      </w:pPr>
      <w:r w:rsidDel="00000000" w:rsidR="00000000" w:rsidRPr="00000000">
        <w:rPr>
          <w:sz w:val="24"/>
          <w:szCs w:val="24"/>
          <w:rtl w:val="0"/>
        </w:rPr>
        <w:t xml:space="preserve">(c) Enforce safety, ethics, and disciplinary standards;</w:t>
      </w:r>
    </w:p>
    <w:p w:rsidR="00000000" w:rsidDel="00000000" w:rsidP="00000000" w:rsidRDefault="00000000" w:rsidRPr="00000000" w14:paraId="00000115">
      <w:pPr>
        <w:spacing w:line="360" w:lineRule="auto"/>
        <w:ind w:left="2160" w:firstLine="0"/>
        <w:rPr>
          <w:sz w:val="24"/>
          <w:szCs w:val="24"/>
        </w:rPr>
      </w:pPr>
      <w:r w:rsidDel="00000000" w:rsidR="00000000" w:rsidRPr="00000000">
        <w:rPr>
          <w:sz w:val="24"/>
          <w:szCs w:val="24"/>
          <w:rtl w:val="0"/>
        </w:rPr>
        <w:t xml:space="preserve">(d) Ensure financial accountability and approve annual budgets;</w:t>
      </w:r>
    </w:p>
    <w:p w:rsidR="00000000" w:rsidDel="00000000" w:rsidP="00000000" w:rsidRDefault="00000000" w:rsidRPr="00000000" w14:paraId="00000116">
      <w:pPr>
        <w:spacing w:line="360" w:lineRule="auto"/>
        <w:ind w:left="2160" w:firstLine="0"/>
        <w:rPr>
          <w:sz w:val="24"/>
          <w:szCs w:val="24"/>
        </w:rPr>
      </w:pPr>
      <w:r w:rsidDel="00000000" w:rsidR="00000000" w:rsidRPr="00000000">
        <w:rPr>
          <w:sz w:val="24"/>
          <w:szCs w:val="24"/>
          <w:rtl w:val="0"/>
        </w:rPr>
        <w:t xml:space="preserve">(e) Represent the Federation in legal and official matters;</w:t>
      </w:r>
    </w:p>
    <w:p w:rsidR="00000000" w:rsidDel="00000000" w:rsidP="00000000" w:rsidRDefault="00000000" w:rsidRPr="00000000" w14:paraId="00000117">
      <w:pPr>
        <w:spacing w:line="360" w:lineRule="auto"/>
        <w:ind w:left="2160" w:firstLine="0"/>
        <w:rPr>
          <w:sz w:val="24"/>
          <w:szCs w:val="24"/>
        </w:rPr>
      </w:pPr>
      <w:r w:rsidDel="00000000" w:rsidR="00000000" w:rsidRPr="00000000">
        <w:rPr>
          <w:sz w:val="24"/>
          <w:szCs w:val="24"/>
          <w:rtl w:val="0"/>
        </w:rPr>
        <w:t xml:space="preserve">(f) Enter into agreements and contracts;</w:t>
      </w:r>
    </w:p>
    <w:p w:rsidR="00000000" w:rsidDel="00000000" w:rsidP="00000000" w:rsidRDefault="00000000" w:rsidRPr="00000000" w14:paraId="00000118">
      <w:pPr>
        <w:spacing w:line="360" w:lineRule="auto"/>
        <w:ind w:left="2160" w:firstLine="0"/>
        <w:rPr>
          <w:sz w:val="24"/>
          <w:szCs w:val="24"/>
        </w:rPr>
      </w:pPr>
      <w:r w:rsidDel="00000000" w:rsidR="00000000" w:rsidRPr="00000000">
        <w:rPr>
          <w:sz w:val="24"/>
          <w:szCs w:val="24"/>
          <w:rtl w:val="0"/>
        </w:rPr>
        <w:t xml:space="preserve">(g) Appoint and supervise the Secretary-General;</w:t>
      </w:r>
    </w:p>
    <w:p w:rsidR="00000000" w:rsidDel="00000000" w:rsidP="00000000" w:rsidRDefault="00000000" w:rsidRPr="00000000" w14:paraId="00000119">
      <w:pPr>
        <w:spacing w:line="360" w:lineRule="auto"/>
        <w:ind w:left="1440" w:firstLine="0"/>
        <w:rPr>
          <w:sz w:val="24"/>
          <w:szCs w:val="24"/>
        </w:rPr>
      </w:pPr>
      <w:r w:rsidDel="00000000" w:rsidR="00000000" w:rsidRPr="00000000">
        <w:rPr>
          <w:sz w:val="24"/>
          <w:szCs w:val="24"/>
          <w:rtl w:val="0"/>
        </w:rPr>
        <w:t xml:space="preserve">(h) Approve major expenditures above thresholds established by the General Assembly;</w:t>
      </w:r>
    </w:p>
    <w:p w:rsidR="00000000" w:rsidDel="00000000" w:rsidP="00000000" w:rsidRDefault="00000000" w:rsidRPr="00000000" w14:paraId="0000011A">
      <w:pPr>
        <w:spacing w:line="360" w:lineRule="auto"/>
        <w:ind w:left="1440" w:firstLine="0"/>
        <w:rPr>
          <w:sz w:val="24"/>
          <w:szCs w:val="24"/>
        </w:rPr>
      </w:pPr>
      <w:r w:rsidDel="00000000" w:rsidR="00000000" w:rsidRPr="00000000">
        <w:rPr>
          <w:sz w:val="24"/>
          <w:szCs w:val="24"/>
          <w:rtl w:val="0"/>
        </w:rPr>
        <w:t xml:space="preserve">(i) Exercise such other powers as are necessary for the governance of the Federation, consistent with this Constitution.</w:t>
      </w:r>
    </w:p>
    <w:p w:rsidR="00000000" w:rsidDel="00000000" w:rsidP="00000000" w:rsidRDefault="00000000" w:rsidRPr="00000000" w14:paraId="0000011B">
      <w:pPr>
        <w:spacing w:line="360" w:lineRule="auto"/>
        <w:ind w:left="720" w:firstLine="0"/>
        <w:rPr>
          <w:sz w:val="24"/>
          <w:szCs w:val="24"/>
        </w:rPr>
      </w:pPr>
      <w:r w:rsidDel="00000000" w:rsidR="00000000" w:rsidRPr="00000000">
        <w:rPr>
          <w:sz w:val="24"/>
          <w:szCs w:val="24"/>
          <w:rtl w:val="0"/>
        </w:rPr>
        <w:t xml:space="preserve">6.3.5 Meetings and Procedures</w:t>
      </w:r>
    </w:p>
    <w:p w:rsidR="00000000" w:rsidDel="00000000" w:rsidP="00000000" w:rsidRDefault="00000000" w:rsidRPr="00000000" w14:paraId="0000011C">
      <w:pPr>
        <w:spacing w:line="360" w:lineRule="auto"/>
        <w:ind w:left="1440" w:firstLine="0"/>
        <w:rPr>
          <w:sz w:val="24"/>
          <w:szCs w:val="24"/>
        </w:rPr>
      </w:pPr>
      <w:r w:rsidDel="00000000" w:rsidR="00000000" w:rsidRPr="00000000">
        <w:rPr>
          <w:sz w:val="24"/>
          <w:szCs w:val="24"/>
          <w:rtl w:val="0"/>
        </w:rPr>
        <w:t xml:space="preserve">6.3.5.1 The Board meets regularly and may convene extraordinarily as specified in Schedule 2.</w:t>
      </w:r>
    </w:p>
    <w:p w:rsidR="00000000" w:rsidDel="00000000" w:rsidP="00000000" w:rsidRDefault="00000000" w:rsidRPr="00000000" w14:paraId="0000011D">
      <w:pPr>
        <w:spacing w:line="360" w:lineRule="auto"/>
        <w:ind w:left="1440" w:firstLine="0"/>
        <w:rPr>
          <w:sz w:val="24"/>
          <w:szCs w:val="24"/>
        </w:rPr>
      </w:pPr>
      <w:r w:rsidDel="00000000" w:rsidR="00000000" w:rsidRPr="00000000">
        <w:rPr>
          <w:sz w:val="24"/>
          <w:szCs w:val="24"/>
          <w:rtl w:val="0"/>
        </w:rPr>
        <w:t xml:space="preserve">6.3.5.2 Meeting procedures, including notice periods, quorum, and voting, shall be specified in Schedule 2.</w:t>
      </w:r>
    </w:p>
    <w:p w:rsidR="00000000" w:rsidDel="00000000" w:rsidP="00000000" w:rsidRDefault="00000000" w:rsidRPr="00000000" w14:paraId="0000011E">
      <w:pPr>
        <w:spacing w:line="360" w:lineRule="auto"/>
        <w:ind w:left="1440" w:firstLine="0"/>
        <w:rPr>
          <w:sz w:val="24"/>
          <w:szCs w:val="24"/>
        </w:rPr>
      </w:pPr>
      <w:r w:rsidDel="00000000" w:rsidR="00000000" w:rsidRPr="00000000">
        <w:rPr>
          <w:sz w:val="24"/>
          <w:szCs w:val="24"/>
          <w:rtl w:val="0"/>
        </w:rPr>
        <w:t xml:space="preserve">6.3.5.3 Casual vacancies shall be filled as specified in Schedule 2.</w:t>
      </w:r>
    </w:p>
    <w:p w:rsidR="00000000" w:rsidDel="00000000" w:rsidP="00000000" w:rsidRDefault="00000000" w:rsidRPr="00000000" w14:paraId="0000011F">
      <w:pPr>
        <w:spacing w:line="360" w:lineRule="auto"/>
        <w:rPr>
          <w:sz w:val="24"/>
          <w:szCs w:val="24"/>
        </w:rPr>
      </w:pPr>
      <w:r w:rsidDel="00000000" w:rsidR="00000000" w:rsidRPr="00000000">
        <w:rPr>
          <w:rtl w:val="0"/>
        </w:rPr>
      </w:r>
    </w:p>
    <w:p w:rsidR="00000000" w:rsidDel="00000000" w:rsidP="00000000" w:rsidRDefault="00000000" w:rsidRPr="00000000" w14:paraId="00000120">
      <w:pPr>
        <w:spacing w:line="360" w:lineRule="auto"/>
        <w:rPr>
          <w:b w:val="1"/>
          <w:bCs w:val="1"/>
          <w:sz w:val="24"/>
          <w:szCs w:val="24"/>
        </w:rPr>
      </w:pPr>
      <w:r w:rsidDel="00000000" w:rsidR="00000000" w:rsidRPr="00000000">
        <w:rPr>
          <w:b w:val="1"/>
          <w:bCs w:val="1"/>
          <w:sz w:val="24"/>
          <w:szCs w:val="24"/>
          <w:rtl w:val="0"/>
        </w:rPr>
        <w:t xml:space="preserve"> 6.4 The Executive Committee</w:t>
      </w:r>
    </w:p>
    <w:p w:rsidR="00000000" w:rsidDel="00000000" w:rsidP="00000000" w:rsidRDefault="00000000" w:rsidRPr="00000000" w14:paraId="00000121">
      <w:pPr>
        <w:spacing w:line="360" w:lineRule="auto"/>
        <w:ind w:left="720" w:firstLine="0"/>
        <w:rPr>
          <w:sz w:val="24"/>
          <w:szCs w:val="24"/>
        </w:rPr>
      </w:pPr>
      <w:r w:rsidDel="00000000" w:rsidR="00000000" w:rsidRPr="00000000">
        <w:rPr>
          <w:sz w:val="24"/>
          <w:szCs w:val="24"/>
          <w:rtl w:val="0"/>
        </w:rPr>
        <w:t xml:space="preserve">6.4.1 Composition</w:t>
      </w:r>
    </w:p>
    <w:p w:rsidR="00000000" w:rsidDel="00000000" w:rsidP="00000000" w:rsidRDefault="00000000" w:rsidRPr="00000000" w14:paraId="00000122">
      <w:pPr>
        <w:spacing w:line="360" w:lineRule="auto"/>
        <w:ind w:left="1440" w:firstLine="0"/>
        <w:rPr>
          <w:sz w:val="24"/>
          <w:szCs w:val="24"/>
        </w:rPr>
      </w:pPr>
      <w:r w:rsidDel="00000000" w:rsidR="00000000" w:rsidRPr="00000000">
        <w:rPr>
          <w:sz w:val="24"/>
          <w:szCs w:val="24"/>
          <w:rtl w:val="0"/>
        </w:rPr>
        <w:t xml:space="preserve">6.4.1.1 The Executive Committee comprises:</w:t>
      </w:r>
    </w:p>
    <w:p w:rsidR="00000000" w:rsidDel="00000000" w:rsidP="00000000" w:rsidRDefault="00000000" w:rsidRPr="00000000" w14:paraId="00000123">
      <w:pPr>
        <w:spacing w:line="360" w:lineRule="auto"/>
        <w:ind w:left="2160" w:firstLine="0"/>
        <w:rPr>
          <w:sz w:val="24"/>
          <w:szCs w:val="24"/>
        </w:rPr>
      </w:pPr>
      <w:r w:rsidDel="00000000" w:rsidR="00000000" w:rsidRPr="00000000">
        <w:rPr>
          <w:sz w:val="24"/>
          <w:szCs w:val="24"/>
          <w:rtl w:val="0"/>
        </w:rPr>
        <w:t xml:space="preserve">(a) The President (Chair);</w:t>
      </w:r>
    </w:p>
    <w:p w:rsidR="00000000" w:rsidDel="00000000" w:rsidP="00000000" w:rsidRDefault="00000000" w:rsidRPr="00000000" w14:paraId="00000124">
      <w:pPr>
        <w:spacing w:line="360" w:lineRule="auto"/>
        <w:ind w:left="2160" w:firstLine="0"/>
        <w:rPr>
          <w:sz w:val="24"/>
          <w:szCs w:val="24"/>
        </w:rPr>
      </w:pPr>
      <w:r w:rsidDel="00000000" w:rsidR="00000000" w:rsidRPr="00000000">
        <w:rPr>
          <w:sz w:val="24"/>
          <w:szCs w:val="24"/>
          <w:rtl w:val="0"/>
        </w:rPr>
        <w:t xml:space="preserve">(b) The Vice-Presidents;</w:t>
      </w:r>
    </w:p>
    <w:p w:rsidR="00000000" w:rsidDel="00000000" w:rsidP="00000000" w:rsidRDefault="00000000" w:rsidRPr="00000000" w14:paraId="00000125">
      <w:pPr>
        <w:spacing w:line="360" w:lineRule="auto"/>
        <w:ind w:left="2160" w:firstLine="0"/>
        <w:rPr>
          <w:sz w:val="24"/>
          <w:szCs w:val="24"/>
        </w:rPr>
      </w:pPr>
      <w:r w:rsidDel="00000000" w:rsidR="00000000" w:rsidRPr="00000000">
        <w:rPr>
          <w:sz w:val="24"/>
          <w:szCs w:val="24"/>
          <w:rtl w:val="0"/>
        </w:rPr>
        <w:t xml:space="preserve">(c) The Secretary-General.</w:t>
      </w:r>
    </w:p>
    <w:p w:rsidR="00000000" w:rsidDel="00000000" w:rsidP="00000000" w:rsidRDefault="00000000" w:rsidRPr="00000000" w14:paraId="00000126">
      <w:pPr>
        <w:spacing w:line="360" w:lineRule="auto"/>
        <w:ind w:left="720" w:firstLine="0"/>
        <w:rPr>
          <w:sz w:val="24"/>
          <w:szCs w:val="24"/>
        </w:rPr>
      </w:pPr>
      <w:r w:rsidDel="00000000" w:rsidR="00000000" w:rsidRPr="00000000">
        <w:rPr>
          <w:sz w:val="24"/>
          <w:szCs w:val="24"/>
          <w:rtl w:val="0"/>
        </w:rPr>
        <w:t xml:space="preserve"> 6.4.2 Mandate</w:t>
      </w:r>
    </w:p>
    <w:p w:rsidR="00000000" w:rsidDel="00000000" w:rsidP="00000000" w:rsidRDefault="00000000" w:rsidRPr="00000000" w14:paraId="00000127">
      <w:pPr>
        <w:spacing w:line="360" w:lineRule="auto"/>
        <w:ind w:left="1440" w:firstLine="0"/>
        <w:rPr>
          <w:sz w:val="24"/>
          <w:szCs w:val="24"/>
        </w:rPr>
      </w:pPr>
      <w:r w:rsidDel="00000000" w:rsidR="00000000" w:rsidRPr="00000000">
        <w:rPr>
          <w:sz w:val="24"/>
          <w:szCs w:val="24"/>
          <w:rtl w:val="0"/>
        </w:rPr>
        <w:t xml:space="preserve">6.4.2.1 The Executive Committee ensures agility in day-to-day decision-making.</w:t>
      </w:r>
    </w:p>
    <w:p w:rsidR="00000000" w:rsidDel="00000000" w:rsidP="00000000" w:rsidRDefault="00000000" w:rsidRPr="00000000" w14:paraId="00000128">
      <w:pPr>
        <w:spacing w:line="360" w:lineRule="auto"/>
        <w:ind w:left="1440" w:firstLine="0"/>
        <w:rPr>
          <w:sz w:val="24"/>
          <w:szCs w:val="24"/>
        </w:rPr>
      </w:pPr>
      <w:r w:rsidDel="00000000" w:rsidR="00000000" w:rsidRPr="00000000">
        <w:rPr>
          <w:sz w:val="24"/>
          <w:szCs w:val="24"/>
          <w:rtl w:val="0"/>
        </w:rPr>
        <w:t xml:space="preserve">6.4.2.2 The Executive Committee decides matters requiring urgent response.</w:t>
      </w:r>
    </w:p>
    <w:p w:rsidR="00000000" w:rsidDel="00000000" w:rsidP="00000000" w:rsidRDefault="00000000" w:rsidRPr="00000000" w14:paraId="00000129">
      <w:pPr>
        <w:spacing w:line="360" w:lineRule="auto"/>
        <w:ind w:left="1440" w:firstLine="0"/>
        <w:rPr>
          <w:sz w:val="24"/>
          <w:szCs w:val="24"/>
        </w:rPr>
      </w:pPr>
      <w:r w:rsidDel="00000000" w:rsidR="00000000" w:rsidRPr="00000000">
        <w:rPr>
          <w:sz w:val="24"/>
          <w:szCs w:val="24"/>
          <w:rtl w:val="0"/>
        </w:rPr>
        <w:t xml:space="preserve">6.4.2.3 The Executive Committee implements Board decisions.</w:t>
      </w:r>
    </w:p>
    <w:p w:rsidR="00000000" w:rsidDel="00000000" w:rsidP="00000000" w:rsidRDefault="00000000" w:rsidRPr="00000000" w14:paraId="0000012A">
      <w:pPr>
        <w:spacing w:line="360" w:lineRule="auto"/>
        <w:ind w:left="1440" w:firstLine="0"/>
        <w:rPr>
          <w:sz w:val="24"/>
          <w:szCs w:val="24"/>
        </w:rPr>
      </w:pPr>
      <w:r w:rsidDel="00000000" w:rsidR="00000000" w:rsidRPr="00000000">
        <w:rPr>
          <w:sz w:val="24"/>
          <w:szCs w:val="24"/>
          <w:rtl w:val="0"/>
        </w:rPr>
        <w:t xml:space="preserve">6.4.2.4 The Executive Committee exercises powers delegated by the Board.</w:t>
      </w:r>
    </w:p>
    <w:p w:rsidR="00000000" w:rsidDel="00000000" w:rsidP="00000000" w:rsidRDefault="00000000" w:rsidRPr="00000000" w14:paraId="0000012B">
      <w:pPr>
        <w:spacing w:line="360" w:lineRule="auto"/>
        <w:ind w:left="720" w:firstLine="0"/>
        <w:rPr>
          <w:sz w:val="24"/>
          <w:szCs w:val="24"/>
        </w:rPr>
      </w:pPr>
      <w:r w:rsidDel="00000000" w:rsidR="00000000" w:rsidRPr="00000000">
        <w:rPr>
          <w:sz w:val="24"/>
          <w:szCs w:val="24"/>
          <w:rtl w:val="0"/>
        </w:rPr>
        <w:t xml:space="preserve">6.4.3 Limitations and Accountability</w:t>
      </w:r>
    </w:p>
    <w:p w:rsidR="00000000" w:rsidDel="00000000" w:rsidP="00000000" w:rsidRDefault="00000000" w:rsidRPr="00000000" w14:paraId="0000012C">
      <w:pPr>
        <w:spacing w:line="360" w:lineRule="auto"/>
        <w:ind w:left="1440" w:firstLine="0"/>
        <w:rPr>
          <w:sz w:val="24"/>
          <w:szCs w:val="24"/>
        </w:rPr>
      </w:pPr>
      <w:r w:rsidDel="00000000" w:rsidR="00000000" w:rsidRPr="00000000">
        <w:rPr>
          <w:sz w:val="24"/>
          <w:szCs w:val="24"/>
          <w:rtl w:val="0"/>
        </w:rPr>
        <w:t xml:space="preserve">6.4.3.1 The powers, limitations, and accountability mechanisms of the Executive Committee, including expenditure authority and ratification requirements, shall be specified in Schedule 3.</w:t>
      </w:r>
    </w:p>
    <w:p w:rsidR="00000000" w:rsidDel="00000000" w:rsidP="00000000" w:rsidRDefault="00000000" w:rsidRPr="00000000" w14:paraId="0000012D">
      <w:pPr>
        <w:spacing w:line="360" w:lineRule="auto"/>
        <w:rPr>
          <w:b w:val="1"/>
          <w:bCs w:val="1"/>
          <w:sz w:val="24"/>
          <w:szCs w:val="24"/>
        </w:rPr>
      </w:pPr>
      <w:r w:rsidDel="00000000" w:rsidR="00000000" w:rsidRPr="00000000">
        <w:rPr>
          <w:b w:val="1"/>
          <w:bCs w:val="1"/>
          <w:sz w:val="24"/>
          <w:szCs w:val="24"/>
          <w:rtl w:val="0"/>
        </w:rPr>
        <w:t xml:space="preserve"> 6.5 The Secretariat</w:t>
      </w:r>
    </w:p>
    <w:p w:rsidR="00000000" w:rsidDel="00000000" w:rsidP="00000000" w:rsidRDefault="00000000" w:rsidRPr="00000000" w14:paraId="0000012E">
      <w:pPr>
        <w:spacing w:line="360" w:lineRule="auto"/>
        <w:ind w:left="720" w:firstLine="0"/>
        <w:rPr>
          <w:sz w:val="24"/>
          <w:szCs w:val="24"/>
        </w:rPr>
      </w:pPr>
      <w:r w:rsidDel="00000000" w:rsidR="00000000" w:rsidRPr="00000000">
        <w:rPr>
          <w:sz w:val="24"/>
          <w:szCs w:val="24"/>
          <w:rtl w:val="0"/>
        </w:rPr>
        <w:t xml:space="preserve">6.5.1 Status and Leadership</w:t>
      </w:r>
    </w:p>
    <w:p w:rsidR="00000000" w:rsidDel="00000000" w:rsidP="00000000" w:rsidRDefault="00000000" w:rsidRPr="00000000" w14:paraId="0000012F">
      <w:pPr>
        <w:spacing w:line="360" w:lineRule="auto"/>
        <w:ind w:left="1440" w:firstLine="0"/>
        <w:rPr>
          <w:sz w:val="24"/>
          <w:szCs w:val="24"/>
        </w:rPr>
      </w:pPr>
      <w:r w:rsidDel="00000000" w:rsidR="00000000" w:rsidRPr="00000000">
        <w:rPr>
          <w:sz w:val="24"/>
          <w:szCs w:val="24"/>
          <w:rtl w:val="0"/>
        </w:rPr>
        <w:t xml:space="preserve">6.5.1.1 The Secretariat is the administrative arm of the Federation, headed by the Secretary-General.</w:t>
      </w:r>
    </w:p>
    <w:p w:rsidR="00000000" w:rsidDel="00000000" w:rsidP="00000000" w:rsidRDefault="00000000" w:rsidRPr="00000000" w14:paraId="00000130">
      <w:pPr>
        <w:spacing w:line="360" w:lineRule="auto"/>
        <w:ind w:left="1440" w:firstLine="0"/>
        <w:rPr>
          <w:sz w:val="24"/>
          <w:szCs w:val="24"/>
        </w:rPr>
      </w:pPr>
      <w:r w:rsidDel="00000000" w:rsidR="00000000" w:rsidRPr="00000000">
        <w:rPr>
          <w:sz w:val="24"/>
          <w:szCs w:val="24"/>
          <w:rtl w:val="0"/>
        </w:rPr>
        <w:t xml:space="preserve">6.5.1.2 The structure and staffing of the Secretariat shall be determined by the Board to implement Federation objectives.</w:t>
      </w:r>
    </w:p>
    <w:p w:rsidR="00000000" w:rsidDel="00000000" w:rsidP="00000000" w:rsidRDefault="00000000" w:rsidRPr="00000000" w14:paraId="00000131">
      <w:pPr>
        <w:spacing w:line="360" w:lineRule="auto"/>
        <w:ind w:left="720" w:firstLine="0"/>
        <w:rPr>
          <w:sz w:val="24"/>
          <w:szCs w:val="24"/>
        </w:rPr>
      </w:pPr>
      <w:r w:rsidDel="00000000" w:rsidR="00000000" w:rsidRPr="00000000">
        <w:rPr>
          <w:sz w:val="24"/>
          <w:szCs w:val="24"/>
          <w:rtl w:val="0"/>
        </w:rPr>
        <w:t xml:space="preserve">6.5.2 Secretary-General</w:t>
      </w:r>
    </w:p>
    <w:p w:rsidR="00000000" w:rsidDel="00000000" w:rsidP="00000000" w:rsidRDefault="00000000" w:rsidRPr="00000000" w14:paraId="00000132">
      <w:pPr>
        <w:spacing w:line="360" w:lineRule="auto"/>
        <w:ind w:left="1440" w:firstLine="0"/>
        <w:rPr>
          <w:sz w:val="24"/>
          <w:szCs w:val="24"/>
        </w:rPr>
      </w:pPr>
      <w:r w:rsidDel="00000000" w:rsidR="00000000" w:rsidRPr="00000000">
        <w:rPr>
          <w:sz w:val="24"/>
          <w:szCs w:val="24"/>
          <w:rtl w:val="0"/>
        </w:rPr>
        <w:t xml:space="preserve">6.5.2.1 The Secretary-General is responsible to the Board.</w:t>
      </w:r>
    </w:p>
    <w:p w:rsidR="00000000" w:rsidDel="00000000" w:rsidP="00000000" w:rsidRDefault="00000000" w:rsidRPr="00000000" w14:paraId="00000133">
      <w:pPr>
        <w:spacing w:line="360" w:lineRule="auto"/>
        <w:ind w:left="1440" w:firstLine="0"/>
        <w:rPr>
          <w:sz w:val="24"/>
          <w:szCs w:val="24"/>
        </w:rPr>
      </w:pPr>
      <w:r w:rsidDel="00000000" w:rsidR="00000000" w:rsidRPr="00000000">
        <w:rPr>
          <w:sz w:val="24"/>
          <w:szCs w:val="24"/>
          <w:rtl w:val="0"/>
        </w:rPr>
        <w:t xml:space="preserve">6.5.2.2 The Secretary-General need not be a member of the Federation.</w:t>
      </w:r>
    </w:p>
    <w:p w:rsidR="00000000" w:rsidDel="00000000" w:rsidP="00000000" w:rsidRDefault="00000000" w:rsidRPr="00000000" w14:paraId="00000134">
      <w:pPr>
        <w:spacing w:line="360" w:lineRule="auto"/>
        <w:ind w:left="1440" w:firstLine="0"/>
        <w:rPr>
          <w:sz w:val="24"/>
          <w:szCs w:val="24"/>
        </w:rPr>
      </w:pPr>
      <w:r w:rsidDel="00000000" w:rsidR="00000000" w:rsidRPr="00000000">
        <w:rPr>
          <w:sz w:val="24"/>
          <w:szCs w:val="24"/>
          <w:rtl w:val="0"/>
        </w:rPr>
        <w:t xml:space="preserve">6.5.2.3 The Secretary-General shall be a person of proven administrative ability and integrity.</w:t>
      </w:r>
    </w:p>
    <w:p w:rsidR="00000000" w:rsidDel="00000000" w:rsidP="00000000" w:rsidRDefault="00000000" w:rsidRPr="00000000" w14:paraId="00000135">
      <w:pPr>
        <w:spacing w:line="360" w:lineRule="auto"/>
        <w:ind w:left="1440" w:firstLine="0"/>
        <w:rPr>
          <w:sz w:val="24"/>
          <w:szCs w:val="24"/>
        </w:rPr>
      </w:pPr>
      <w:r w:rsidDel="00000000" w:rsidR="00000000" w:rsidRPr="00000000">
        <w:rPr>
          <w:sz w:val="24"/>
          <w:szCs w:val="24"/>
          <w:rtl w:val="0"/>
        </w:rPr>
        <w:t xml:space="preserve">6.5.2.4 The functions of the Secretary-General include:</w:t>
      </w:r>
    </w:p>
    <w:p w:rsidR="00000000" w:rsidDel="00000000" w:rsidP="00000000" w:rsidRDefault="00000000" w:rsidRPr="00000000" w14:paraId="00000136">
      <w:pPr>
        <w:spacing w:line="360" w:lineRule="auto"/>
        <w:ind w:left="2160" w:firstLine="0"/>
        <w:rPr>
          <w:sz w:val="24"/>
          <w:szCs w:val="24"/>
        </w:rPr>
      </w:pPr>
      <w:r w:rsidDel="00000000" w:rsidR="00000000" w:rsidRPr="00000000">
        <w:rPr>
          <w:sz w:val="24"/>
          <w:szCs w:val="24"/>
          <w:rtl w:val="0"/>
        </w:rPr>
        <w:t xml:space="preserve">(a) Day-to-day administration of Federation affairs;</w:t>
      </w:r>
    </w:p>
    <w:p w:rsidR="00000000" w:rsidDel="00000000" w:rsidP="00000000" w:rsidRDefault="00000000" w:rsidRPr="00000000" w14:paraId="00000137">
      <w:pPr>
        <w:spacing w:line="360" w:lineRule="auto"/>
        <w:ind w:left="2160" w:firstLine="0"/>
        <w:rPr>
          <w:sz w:val="24"/>
          <w:szCs w:val="24"/>
        </w:rPr>
      </w:pPr>
      <w:r w:rsidDel="00000000" w:rsidR="00000000" w:rsidRPr="00000000">
        <w:rPr>
          <w:sz w:val="24"/>
          <w:szCs w:val="24"/>
          <w:rtl w:val="0"/>
        </w:rPr>
        <w:t xml:space="preserve">(b) Implementation of Board and Executive Committee decisions;</w:t>
      </w:r>
    </w:p>
    <w:p w:rsidR="00000000" w:rsidDel="00000000" w:rsidP="00000000" w:rsidRDefault="00000000" w:rsidRPr="00000000" w14:paraId="00000138">
      <w:pPr>
        <w:spacing w:line="360" w:lineRule="auto"/>
        <w:ind w:left="2160" w:firstLine="0"/>
        <w:rPr>
          <w:sz w:val="24"/>
          <w:szCs w:val="24"/>
        </w:rPr>
      </w:pPr>
      <w:r w:rsidDel="00000000" w:rsidR="00000000" w:rsidRPr="00000000">
        <w:rPr>
          <w:sz w:val="24"/>
          <w:szCs w:val="24"/>
          <w:rtl w:val="0"/>
        </w:rPr>
        <w:t xml:space="preserve">(c) Custody of Federation records, seal, and property;</w:t>
      </w:r>
    </w:p>
    <w:p w:rsidR="00000000" w:rsidDel="00000000" w:rsidP="00000000" w:rsidRDefault="00000000" w:rsidRPr="00000000" w14:paraId="00000139">
      <w:pPr>
        <w:spacing w:line="360" w:lineRule="auto"/>
        <w:ind w:left="2160" w:firstLine="0"/>
        <w:rPr>
          <w:sz w:val="24"/>
          <w:szCs w:val="24"/>
        </w:rPr>
      </w:pPr>
      <w:r w:rsidDel="00000000" w:rsidR="00000000" w:rsidRPr="00000000">
        <w:rPr>
          <w:sz w:val="24"/>
          <w:szCs w:val="24"/>
          <w:rtl w:val="0"/>
        </w:rPr>
        <w:t xml:space="preserve">(d) Preparation of meetings and maintenance of minutes;</w:t>
      </w:r>
    </w:p>
    <w:p w:rsidR="00000000" w:rsidDel="00000000" w:rsidP="00000000" w:rsidRDefault="00000000" w:rsidRPr="00000000" w14:paraId="0000013A">
      <w:pPr>
        <w:spacing w:line="360" w:lineRule="auto"/>
        <w:ind w:left="2160" w:firstLine="0"/>
        <w:rPr>
          <w:sz w:val="24"/>
          <w:szCs w:val="24"/>
        </w:rPr>
      </w:pPr>
      <w:r w:rsidDel="00000000" w:rsidR="00000000" w:rsidRPr="00000000">
        <w:rPr>
          <w:sz w:val="24"/>
          <w:szCs w:val="24"/>
          <w:rtl w:val="0"/>
        </w:rPr>
        <w:t xml:space="preserve">(e) Correspondence and communications;</w:t>
      </w:r>
    </w:p>
    <w:p w:rsidR="00000000" w:rsidDel="00000000" w:rsidP="00000000" w:rsidRDefault="00000000" w:rsidRPr="00000000" w14:paraId="0000013B">
      <w:pPr>
        <w:spacing w:line="360" w:lineRule="auto"/>
        <w:ind w:left="2160" w:firstLine="0"/>
        <w:rPr>
          <w:sz w:val="24"/>
          <w:szCs w:val="24"/>
        </w:rPr>
      </w:pPr>
      <w:r w:rsidDel="00000000" w:rsidR="00000000" w:rsidRPr="00000000">
        <w:rPr>
          <w:sz w:val="24"/>
          <w:szCs w:val="24"/>
          <w:rtl w:val="0"/>
        </w:rPr>
        <w:t xml:space="preserve">(f) Maintenance of the National Registry.</w:t>
      </w:r>
    </w:p>
    <w:p w:rsidR="00000000" w:rsidDel="00000000" w:rsidP="00000000" w:rsidRDefault="00000000" w:rsidRPr="00000000" w14:paraId="0000013C">
      <w:pPr>
        <w:spacing w:line="360" w:lineRule="auto"/>
        <w:ind w:left="1440" w:firstLine="0"/>
        <w:rPr>
          <w:sz w:val="24"/>
          <w:szCs w:val="24"/>
        </w:rPr>
      </w:pPr>
      <w:r w:rsidDel="00000000" w:rsidR="00000000" w:rsidRPr="00000000">
        <w:rPr>
          <w:sz w:val="24"/>
          <w:szCs w:val="24"/>
          <w:rtl w:val="0"/>
        </w:rPr>
        <w:t xml:space="preserve">6.5.2.5 The terms and conditions of appointment, performance evaluation, and removal procedures for the Secretary-General shall be specified in Schedule 2.</w:t>
      </w:r>
    </w:p>
    <w:p w:rsidR="00000000" w:rsidDel="00000000" w:rsidP="00000000" w:rsidRDefault="00000000" w:rsidRPr="00000000" w14:paraId="0000013D">
      <w:pPr>
        <w:spacing w:line="360" w:lineRule="auto"/>
        <w:ind w:left="720" w:firstLine="0"/>
        <w:rPr>
          <w:sz w:val="24"/>
          <w:szCs w:val="24"/>
        </w:rPr>
      </w:pPr>
      <w:r w:rsidDel="00000000" w:rsidR="00000000" w:rsidRPr="00000000">
        <w:rPr>
          <w:sz w:val="24"/>
          <w:szCs w:val="24"/>
          <w:rtl w:val="0"/>
        </w:rPr>
        <w:t xml:space="preserve">6.5.3 Other Secretariat Positions</w:t>
      </w:r>
    </w:p>
    <w:p w:rsidR="00000000" w:rsidDel="00000000" w:rsidP="00000000" w:rsidRDefault="00000000" w:rsidRPr="00000000" w14:paraId="0000013E">
      <w:pPr>
        <w:spacing w:line="360" w:lineRule="auto"/>
        <w:ind w:left="1440" w:firstLine="0"/>
        <w:rPr>
          <w:sz w:val="24"/>
          <w:szCs w:val="24"/>
        </w:rPr>
      </w:pPr>
      <w:r w:rsidDel="00000000" w:rsidR="00000000" w:rsidRPr="00000000">
        <w:rPr>
          <w:sz w:val="24"/>
          <w:szCs w:val="24"/>
          <w:rtl w:val="0"/>
        </w:rPr>
        <w:t xml:space="preserve">6.5.3.1 Other positions in the Secretariat, including directors and technical officers, shall be established and filled as specified in Schedule 2.</w:t>
      </w:r>
    </w:p>
    <w:p w:rsidR="00000000" w:rsidDel="00000000" w:rsidP="00000000" w:rsidRDefault="00000000" w:rsidRPr="00000000" w14:paraId="0000013F">
      <w:pPr>
        <w:spacing w:line="360" w:lineRule="auto"/>
        <w:rPr>
          <w:sz w:val="24"/>
          <w:szCs w:val="24"/>
        </w:rPr>
      </w:pPr>
      <w:r w:rsidDel="00000000" w:rsidR="00000000" w:rsidRPr="00000000">
        <w:rPr>
          <w:rtl w:val="0"/>
        </w:rPr>
      </w:r>
    </w:p>
    <w:p w:rsidR="00000000" w:rsidDel="00000000" w:rsidP="00000000" w:rsidRDefault="00000000" w:rsidRPr="00000000" w14:paraId="00000140">
      <w:pPr>
        <w:spacing w:line="360" w:lineRule="auto"/>
        <w:rPr>
          <w:sz w:val="24"/>
          <w:szCs w:val="24"/>
        </w:rPr>
      </w:pPr>
      <w:r w:rsidDel="00000000" w:rsidR="00000000" w:rsidRPr="00000000">
        <w:rPr>
          <w:rtl w:val="0"/>
        </w:rPr>
      </w:r>
    </w:p>
    <w:bookmarkStart w:colFirst="0" w:colLast="0" w:name="9a262v4tpshe" w:id="10"/>
    <w:bookmarkEnd w:id="10"/>
    <w:p w:rsidR="00000000" w:rsidDel="00000000" w:rsidP="00000000" w:rsidRDefault="00000000" w:rsidRPr="00000000" w14:paraId="00000141">
      <w:pPr>
        <w:pStyle w:val="Heading2"/>
        <w:spacing w:after="80" w:before="160" w:lineRule="auto"/>
        <w:rPr>
          <w:b w:val="1"/>
          <w:bCs w:val="1"/>
          <w:sz w:val="24"/>
          <w:szCs w:val="24"/>
        </w:rPr>
      </w:pPr>
      <w:bookmarkStart w:colFirst="0" w:colLast="0" w:name="_3amipiswr9su" w:id="11"/>
      <w:bookmarkEnd w:id="11"/>
      <w:r w:rsidDel="00000000" w:rsidR="00000000" w:rsidRPr="00000000">
        <w:rPr>
          <w:rFonts w:ascii="Play" w:cs="Play" w:eastAsia="Play" w:hAnsi="Play"/>
          <w:b w:val="1"/>
          <w:bCs w:val="1"/>
          <w:color w:val="0f4761"/>
          <w:rtl w:val="0"/>
        </w:rPr>
        <w:t xml:space="preserve">ARTICLE 7 – COMMITTEES</w:t>
      </w:r>
      <w:r w:rsidDel="00000000" w:rsidR="00000000" w:rsidRPr="00000000">
        <w:rPr>
          <w:rtl w:val="0"/>
        </w:rPr>
      </w:r>
    </w:p>
    <w:p w:rsidR="00000000" w:rsidDel="00000000" w:rsidP="00000000" w:rsidRDefault="00000000" w:rsidRPr="00000000" w14:paraId="0000014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43">
      <w:pPr>
        <w:spacing w:line="360" w:lineRule="auto"/>
        <w:rPr>
          <w:sz w:val="24"/>
          <w:szCs w:val="24"/>
        </w:rPr>
      </w:pPr>
      <w:r w:rsidDel="00000000" w:rsidR="00000000" w:rsidRPr="00000000">
        <w:rPr>
          <w:b w:val="1"/>
          <w:bCs w:val="1"/>
          <w:sz w:val="24"/>
          <w:szCs w:val="24"/>
          <w:rtl w:val="0"/>
        </w:rPr>
        <w:t xml:space="preserve"> 7.1 Categories of Committees</w:t>
      </w:r>
      <w:r w:rsidDel="00000000" w:rsidR="00000000" w:rsidRPr="00000000">
        <w:rPr>
          <w:rtl w:val="0"/>
        </w:rPr>
      </w:r>
    </w:p>
    <w:p w:rsidR="00000000" w:rsidDel="00000000" w:rsidP="00000000" w:rsidRDefault="00000000" w:rsidRPr="00000000" w14:paraId="00000144">
      <w:pPr>
        <w:spacing w:line="360" w:lineRule="auto"/>
        <w:ind w:left="720" w:firstLine="0"/>
        <w:rPr>
          <w:sz w:val="24"/>
          <w:szCs w:val="24"/>
        </w:rPr>
      </w:pPr>
      <w:r w:rsidDel="00000000" w:rsidR="00000000" w:rsidRPr="00000000">
        <w:rPr>
          <w:sz w:val="24"/>
          <w:szCs w:val="24"/>
          <w:rtl w:val="0"/>
        </w:rPr>
        <w:t xml:space="preserve">7.1.1 The Federation establishes committees to assist in governance, technical oversight, and specialised functions.</w:t>
      </w:r>
    </w:p>
    <w:p w:rsidR="00000000" w:rsidDel="00000000" w:rsidP="00000000" w:rsidRDefault="00000000" w:rsidRPr="00000000" w14:paraId="00000145">
      <w:pPr>
        <w:spacing w:line="360" w:lineRule="auto"/>
        <w:ind w:left="720" w:firstLine="0"/>
        <w:rPr>
          <w:sz w:val="24"/>
          <w:szCs w:val="24"/>
        </w:rPr>
      </w:pPr>
      <w:r w:rsidDel="00000000" w:rsidR="00000000" w:rsidRPr="00000000">
        <w:rPr>
          <w:sz w:val="24"/>
          <w:szCs w:val="24"/>
          <w:rtl w:val="0"/>
        </w:rPr>
        <w:t xml:space="preserve">7.1.2 Committees are of three categories:</w:t>
      </w:r>
    </w:p>
    <w:p w:rsidR="00000000" w:rsidDel="00000000" w:rsidP="00000000" w:rsidRDefault="00000000" w:rsidRPr="00000000" w14:paraId="00000146">
      <w:pPr>
        <w:spacing w:line="360" w:lineRule="auto"/>
        <w:ind w:left="1440" w:firstLine="0"/>
        <w:rPr>
          <w:sz w:val="24"/>
          <w:szCs w:val="24"/>
        </w:rPr>
      </w:pPr>
      <w:r w:rsidDel="00000000" w:rsidR="00000000" w:rsidRPr="00000000">
        <w:rPr>
          <w:sz w:val="24"/>
          <w:szCs w:val="24"/>
          <w:rtl w:val="0"/>
        </w:rPr>
        <w:t xml:space="preserve">(a) Standing Committees: Permanent committees with ongoing mandates;</w:t>
      </w:r>
    </w:p>
    <w:p w:rsidR="00000000" w:rsidDel="00000000" w:rsidP="00000000" w:rsidRDefault="00000000" w:rsidRPr="00000000" w14:paraId="00000147">
      <w:pPr>
        <w:spacing w:line="360" w:lineRule="auto"/>
        <w:ind w:left="1440" w:firstLine="0"/>
        <w:rPr>
          <w:sz w:val="24"/>
          <w:szCs w:val="24"/>
        </w:rPr>
      </w:pPr>
      <w:r w:rsidDel="00000000" w:rsidR="00000000" w:rsidRPr="00000000">
        <w:rPr>
          <w:sz w:val="24"/>
          <w:szCs w:val="24"/>
          <w:rtl w:val="0"/>
        </w:rPr>
        <w:t xml:space="preserve">(b) Independent Committees: Committees with specific independence requirements;</w:t>
      </w:r>
    </w:p>
    <w:p w:rsidR="00000000" w:rsidDel="00000000" w:rsidP="00000000" w:rsidRDefault="00000000" w:rsidRPr="00000000" w14:paraId="00000148">
      <w:pPr>
        <w:spacing w:line="360" w:lineRule="auto"/>
        <w:ind w:left="1440" w:firstLine="0"/>
        <w:rPr>
          <w:sz w:val="24"/>
          <w:szCs w:val="24"/>
        </w:rPr>
      </w:pPr>
      <w:r w:rsidDel="00000000" w:rsidR="00000000" w:rsidRPr="00000000">
        <w:rPr>
          <w:sz w:val="24"/>
          <w:szCs w:val="24"/>
          <w:rtl w:val="0"/>
        </w:rPr>
        <w:t xml:space="preserve">(c) Ad Hoc Committees: Temporary committees for specific purposes.</w:t>
      </w:r>
    </w:p>
    <w:p w:rsidR="00000000" w:rsidDel="00000000" w:rsidP="00000000" w:rsidRDefault="00000000" w:rsidRPr="00000000" w14:paraId="00000149">
      <w:pPr>
        <w:spacing w:line="360" w:lineRule="auto"/>
        <w:rPr>
          <w:b w:val="1"/>
          <w:bCs w:val="1"/>
          <w:sz w:val="24"/>
          <w:szCs w:val="24"/>
        </w:rPr>
      </w:pPr>
      <w:r w:rsidDel="00000000" w:rsidR="00000000" w:rsidRPr="00000000">
        <w:rPr>
          <w:b w:val="1"/>
          <w:bCs w:val="1"/>
          <w:sz w:val="24"/>
          <w:szCs w:val="24"/>
          <w:rtl w:val="0"/>
        </w:rPr>
        <w:t xml:space="preserve"> 7.2 Establishment and Composition</w:t>
      </w:r>
    </w:p>
    <w:p w:rsidR="00000000" w:rsidDel="00000000" w:rsidP="00000000" w:rsidRDefault="00000000" w:rsidRPr="00000000" w14:paraId="0000014A">
      <w:pPr>
        <w:spacing w:line="360" w:lineRule="auto"/>
        <w:ind w:left="720" w:firstLine="0"/>
        <w:rPr>
          <w:sz w:val="24"/>
          <w:szCs w:val="24"/>
        </w:rPr>
      </w:pPr>
      <w:r w:rsidDel="00000000" w:rsidR="00000000" w:rsidRPr="00000000">
        <w:rPr>
          <w:sz w:val="24"/>
          <w:szCs w:val="24"/>
          <w:rtl w:val="0"/>
        </w:rPr>
        <w:t xml:space="preserve">7.2.1 Standing Committees shall be established by the General Assembly on the recommendation of the Board.</w:t>
      </w:r>
    </w:p>
    <w:p w:rsidR="00000000" w:rsidDel="00000000" w:rsidP="00000000" w:rsidRDefault="00000000" w:rsidRPr="00000000" w14:paraId="0000014B">
      <w:pPr>
        <w:spacing w:line="360" w:lineRule="auto"/>
        <w:ind w:left="720" w:firstLine="0"/>
        <w:rPr>
          <w:sz w:val="24"/>
          <w:szCs w:val="24"/>
        </w:rPr>
      </w:pPr>
      <w:r w:rsidDel="00000000" w:rsidR="00000000" w:rsidRPr="00000000">
        <w:rPr>
          <w:sz w:val="24"/>
          <w:szCs w:val="24"/>
          <w:rtl w:val="0"/>
        </w:rPr>
        <w:t xml:space="preserve">7.2.2 Independent Committees shall be established by the General Assembly with specific terms of reference protecting their independence.</w:t>
      </w:r>
    </w:p>
    <w:p w:rsidR="00000000" w:rsidDel="00000000" w:rsidP="00000000" w:rsidRDefault="00000000" w:rsidRPr="00000000" w14:paraId="0000014C">
      <w:pPr>
        <w:spacing w:line="360" w:lineRule="auto"/>
        <w:ind w:left="720" w:firstLine="0"/>
        <w:rPr>
          <w:sz w:val="24"/>
          <w:szCs w:val="24"/>
        </w:rPr>
      </w:pPr>
      <w:r w:rsidDel="00000000" w:rsidR="00000000" w:rsidRPr="00000000">
        <w:rPr>
          <w:sz w:val="24"/>
          <w:szCs w:val="24"/>
          <w:rtl w:val="0"/>
        </w:rPr>
        <w:t xml:space="preserve">7.2.3 Ad Hoc Committees shall be established by the Board or General Assembly as required.</w:t>
      </w:r>
    </w:p>
    <w:p w:rsidR="00000000" w:rsidDel="00000000" w:rsidP="00000000" w:rsidRDefault="00000000" w:rsidRPr="00000000" w14:paraId="0000014D">
      <w:pPr>
        <w:spacing w:line="360" w:lineRule="auto"/>
        <w:ind w:left="720" w:firstLine="0"/>
        <w:rPr>
          <w:sz w:val="24"/>
          <w:szCs w:val="24"/>
        </w:rPr>
      </w:pPr>
      <w:r w:rsidDel="00000000" w:rsidR="00000000" w:rsidRPr="00000000">
        <w:rPr>
          <w:sz w:val="24"/>
          <w:szCs w:val="24"/>
          <w:rtl w:val="0"/>
        </w:rPr>
        <w:t xml:space="preserve">7.2.4 Committee composition shall ensure:</w:t>
      </w:r>
    </w:p>
    <w:p w:rsidR="00000000" w:rsidDel="00000000" w:rsidP="00000000" w:rsidRDefault="00000000" w:rsidRPr="00000000" w14:paraId="0000014E">
      <w:pPr>
        <w:spacing w:line="360" w:lineRule="auto"/>
        <w:ind w:left="1440" w:firstLine="0"/>
        <w:rPr>
          <w:sz w:val="24"/>
          <w:szCs w:val="24"/>
        </w:rPr>
      </w:pPr>
      <w:r w:rsidDel="00000000" w:rsidR="00000000" w:rsidRPr="00000000">
        <w:rPr>
          <w:sz w:val="24"/>
          <w:szCs w:val="24"/>
          <w:rtl w:val="0"/>
        </w:rPr>
        <w:t xml:space="preserve">(a) Relevant expertise and representation;</w:t>
      </w:r>
    </w:p>
    <w:p w:rsidR="00000000" w:rsidDel="00000000" w:rsidP="00000000" w:rsidRDefault="00000000" w:rsidRPr="00000000" w14:paraId="0000014F">
      <w:pPr>
        <w:spacing w:line="360" w:lineRule="auto"/>
        <w:ind w:left="1440" w:firstLine="0"/>
        <w:rPr>
          <w:sz w:val="24"/>
          <w:szCs w:val="24"/>
        </w:rPr>
      </w:pPr>
      <w:r w:rsidDel="00000000" w:rsidR="00000000" w:rsidRPr="00000000">
        <w:rPr>
          <w:sz w:val="24"/>
          <w:szCs w:val="24"/>
          <w:rtl w:val="0"/>
        </w:rPr>
        <w:t xml:space="preserve">(b) Gender equity;</w:t>
      </w:r>
    </w:p>
    <w:p w:rsidR="00000000" w:rsidDel="00000000" w:rsidP="00000000" w:rsidRDefault="00000000" w:rsidRPr="00000000" w14:paraId="00000150">
      <w:pPr>
        <w:spacing w:line="360" w:lineRule="auto"/>
        <w:ind w:left="1440" w:firstLine="0"/>
        <w:rPr>
          <w:sz w:val="24"/>
          <w:szCs w:val="24"/>
        </w:rPr>
      </w:pPr>
      <w:r w:rsidDel="00000000" w:rsidR="00000000" w:rsidRPr="00000000">
        <w:rPr>
          <w:sz w:val="24"/>
          <w:szCs w:val="24"/>
          <w:rtl w:val="0"/>
        </w:rPr>
        <w:t xml:space="preserve">(c) Geographic balance where appropriate;</w:t>
      </w:r>
    </w:p>
    <w:p w:rsidR="00000000" w:rsidDel="00000000" w:rsidP="00000000" w:rsidRDefault="00000000" w:rsidRPr="00000000" w14:paraId="00000151">
      <w:pPr>
        <w:spacing w:line="360" w:lineRule="auto"/>
        <w:ind w:left="1440" w:firstLine="0"/>
        <w:rPr>
          <w:sz w:val="24"/>
          <w:szCs w:val="24"/>
        </w:rPr>
      </w:pPr>
      <w:r w:rsidDel="00000000" w:rsidR="00000000" w:rsidRPr="00000000">
        <w:rPr>
          <w:sz w:val="24"/>
          <w:szCs w:val="24"/>
          <w:rtl w:val="0"/>
        </w:rPr>
        <w:t xml:space="preserve">(d) Independence for Independent Committees.</w:t>
      </w:r>
    </w:p>
    <w:p w:rsidR="00000000" w:rsidDel="00000000" w:rsidP="00000000" w:rsidRDefault="00000000" w:rsidRPr="00000000" w14:paraId="00000152">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153">
      <w:pPr>
        <w:spacing w:line="360" w:lineRule="auto"/>
        <w:rPr>
          <w:b w:val="1"/>
          <w:bCs w:val="1"/>
          <w:sz w:val="24"/>
          <w:szCs w:val="24"/>
        </w:rPr>
      </w:pPr>
      <w:r w:rsidDel="00000000" w:rsidR="00000000" w:rsidRPr="00000000">
        <w:rPr>
          <w:b w:val="1"/>
          <w:bCs w:val="1"/>
          <w:sz w:val="24"/>
          <w:szCs w:val="24"/>
          <w:rtl w:val="0"/>
        </w:rPr>
        <w:t xml:space="preserve"> 7.3 Authority and Accountability</w:t>
      </w:r>
    </w:p>
    <w:p w:rsidR="00000000" w:rsidDel="00000000" w:rsidP="00000000" w:rsidRDefault="00000000" w:rsidRPr="00000000" w14:paraId="00000154">
      <w:pPr>
        <w:spacing w:line="360" w:lineRule="auto"/>
        <w:ind w:left="720" w:firstLine="0"/>
        <w:rPr>
          <w:sz w:val="24"/>
          <w:szCs w:val="24"/>
        </w:rPr>
      </w:pPr>
      <w:r w:rsidDel="00000000" w:rsidR="00000000" w:rsidRPr="00000000">
        <w:rPr>
          <w:sz w:val="24"/>
          <w:szCs w:val="24"/>
          <w:rtl w:val="0"/>
        </w:rPr>
        <w:t xml:space="preserve">7.3.1 Committees act within their terms of reference and report to the establishing body.</w:t>
      </w:r>
    </w:p>
    <w:p w:rsidR="00000000" w:rsidDel="00000000" w:rsidP="00000000" w:rsidRDefault="00000000" w:rsidRPr="00000000" w14:paraId="00000155">
      <w:pPr>
        <w:spacing w:line="360" w:lineRule="auto"/>
        <w:ind w:left="720" w:firstLine="0"/>
        <w:rPr>
          <w:sz w:val="24"/>
          <w:szCs w:val="24"/>
        </w:rPr>
      </w:pPr>
      <w:r w:rsidDel="00000000" w:rsidR="00000000" w:rsidRPr="00000000">
        <w:rPr>
          <w:sz w:val="24"/>
          <w:szCs w:val="24"/>
          <w:rtl w:val="0"/>
        </w:rPr>
        <w:t xml:space="preserve">7.3.2 Committees may make recommendations but not bind the Board or General Assembly without specific delegation.</w:t>
      </w:r>
    </w:p>
    <w:p w:rsidR="00000000" w:rsidDel="00000000" w:rsidP="00000000" w:rsidRDefault="00000000" w:rsidRPr="00000000" w14:paraId="00000156">
      <w:pPr>
        <w:spacing w:line="360" w:lineRule="auto"/>
        <w:ind w:left="720" w:firstLine="0"/>
        <w:rPr>
          <w:sz w:val="24"/>
          <w:szCs w:val="24"/>
        </w:rPr>
      </w:pPr>
      <w:r w:rsidDel="00000000" w:rsidR="00000000" w:rsidRPr="00000000">
        <w:rPr>
          <w:sz w:val="24"/>
          <w:szCs w:val="24"/>
          <w:rtl w:val="0"/>
        </w:rPr>
        <w:t xml:space="preserve">7.3.3 Committee procedures, specific mandates, and operational details are specified in Schedule 8.</w:t>
      </w:r>
    </w:p>
    <w:p w:rsidR="00000000" w:rsidDel="00000000" w:rsidP="00000000" w:rsidRDefault="00000000" w:rsidRPr="00000000" w14:paraId="0000015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58">
      <w:pPr>
        <w:spacing w:line="360" w:lineRule="auto"/>
        <w:rPr>
          <w:b w:val="1"/>
          <w:bCs w:val="1"/>
          <w:sz w:val="24"/>
          <w:szCs w:val="24"/>
        </w:rPr>
      </w:pPr>
      <w:r w:rsidDel="00000000" w:rsidR="00000000" w:rsidRPr="00000000">
        <w:rPr>
          <w:b w:val="1"/>
          <w:bCs w:val="1"/>
          <w:sz w:val="24"/>
          <w:szCs w:val="24"/>
          <w:rtl w:val="0"/>
        </w:rPr>
        <w:t xml:space="preserve"> 7.4 Mandatory Committees</w:t>
      </w:r>
    </w:p>
    <w:p w:rsidR="00000000" w:rsidDel="00000000" w:rsidP="00000000" w:rsidRDefault="00000000" w:rsidRPr="00000000" w14:paraId="00000159">
      <w:pPr>
        <w:spacing w:line="360" w:lineRule="auto"/>
        <w:ind w:left="720" w:firstLine="0"/>
        <w:rPr>
          <w:sz w:val="24"/>
          <w:szCs w:val="24"/>
        </w:rPr>
      </w:pPr>
      <w:r w:rsidDel="00000000" w:rsidR="00000000" w:rsidRPr="00000000">
        <w:rPr>
          <w:sz w:val="24"/>
          <w:szCs w:val="24"/>
          <w:rtl w:val="0"/>
        </w:rPr>
        <w:t xml:space="preserve">7.4.1 The following Standing Committees are mandatory:</w:t>
      </w:r>
    </w:p>
    <w:p w:rsidR="00000000" w:rsidDel="00000000" w:rsidP="00000000" w:rsidRDefault="00000000" w:rsidRPr="00000000" w14:paraId="0000015A">
      <w:pPr>
        <w:spacing w:line="360" w:lineRule="auto"/>
        <w:ind w:left="1440" w:firstLine="0"/>
        <w:rPr>
          <w:sz w:val="24"/>
          <w:szCs w:val="24"/>
        </w:rPr>
      </w:pPr>
      <w:r w:rsidDel="00000000" w:rsidR="00000000" w:rsidRPr="00000000">
        <w:rPr>
          <w:sz w:val="24"/>
          <w:szCs w:val="24"/>
          <w:rtl w:val="0"/>
        </w:rPr>
        <w:t xml:space="preserve">(a) Finance Committee;</w:t>
      </w:r>
    </w:p>
    <w:p w:rsidR="00000000" w:rsidDel="00000000" w:rsidP="00000000" w:rsidRDefault="00000000" w:rsidRPr="00000000" w14:paraId="0000015B">
      <w:pPr>
        <w:spacing w:line="360" w:lineRule="auto"/>
        <w:ind w:left="1440" w:firstLine="0"/>
        <w:rPr>
          <w:sz w:val="24"/>
          <w:szCs w:val="24"/>
        </w:rPr>
      </w:pPr>
      <w:r w:rsidDel="00000000" w:rsidR="00000000" w:rsidRPr="00000000">
        <w:rPr>
          <w:sz w:val="24"/>
          <w:szCs w:val="24"/>
          <w:rtl w:val="0"/>
        </w:rPr>
        <w:t xml:space="preserve">(b) Technical Committee;</w:t>
      </w:r>
    </w:p>
    <w:p w:rsidR="00000000" w:rsidDel="00000000" w:rsidP="00000000" w:rsidRDefault="00000000" w:rsidRPr="00000000" w14:paraId="0000015C">
      <w:pPr>
        <w:spacing w:line="360" w:lineRule="auto"/>
        <w:ind w:left="1440" w:firstLine="0"/>
        <w:rPr>
          <w:sz w:val="24"/>
          <w:szCs w:val="24"/>
        </w:rPr>
      </w:pPr>
      <w:r w:rsidDel="00000000" w:rsidR="00000000" w:rsidRPr="00000000">
        <w:rPr>
          <w:sz w:val="24"/>
          <w:szCs w:val="24"/>
          <w:rtl w:val="0"/>
        </w:rPr>
        <w:t xml:space="preserve">(c) Ethics and Disciplinary Committee;</w:t>
      </w:r>
    </w:p>
    <w:p w:rsidR="00000000" w:rsidDel="00000000" w:rsidP="00000000" w:rsidRDefault="00000000" w:rsidRPr="00000000" w14:paraId="0000015D">
      <w:pPr>
        <w:spacing w:line="360" w:lineRule="auto"/>
        <w:ind w:left="1440" w:firstLine="0"/>
        <w:rPr>
          <w:sz w:val="24"/>
          <w:szCs w:val="24"/>
        </w:rPr>
      </w:pPr>
      <w:r w:rsidDel="00000000" w:rsidR="00000000" w:rsidRPr="00000000">
        <w:rPr>
          <w:sz w:val="24"/>
          <w:szCs w:val="24"/>
          <w:rtl w:val="0"/>
        </w:rPr>
        <w:t xml:space="preserve">(d) Safeguarding Committee;</w:t>
      </w:r>
    </w:p>
    <w:p w:rsidR="00000000" w:rsidDel="00000000" w:rsidP="00000000" w:rsidRDefault="00000000" w:rsidRPr="00000000" w14:paraId="0000015E">
      <w:pPr>
        <w:spacing w:line="360" w:lineRule="auto"/>
        <w:ind w:left="1440" w:firstLine="0"/>
        <w:rPr>
          <w:sz w:val="24"/>
          <w:szCs w:val="24"/>
        </w:rPr>
      </w:pPr>
      <w:r w:rsidDel="00000000" w:rsidR="00000000" w:rsidRPr="00000000">
        <w:rPr>
          <w:sz w:val="24"/>
          <w:szCs w:val="24"/>
          <w:rtl w:val="0"/>
        </w:rPr>
        <w:t xml:space="preserve">(e) Athletes' Commission.</w:t>
      </w:r>
    </w:p>
    <w:p w:rsidR="00000000" w:rsidDel="00000000" w:rsidP="00000000" w:rsidRDefault="00000000" w:rsidRPr="00000000" w14:paraId="0000015F">
      <w:pPr>
        <w:spacing w:line="360" w:lineRule="auto"/>
        <w:ind w:left="1440" w:firstLine="0"/>
        <w:rPr>
          <w:sz w:val="24"/>
          <w:szCs w:val="24"/>
        </w:rPr>
      </w:pPr>
      <w:r w:rsidDel="00000000" w:rsidR="00000000" w:rsidRPr="00000000">
        <w:rPr>
          <w:sz w:val="24"/>
          <w:szCs w:val="24"/>
          <w:rtl w:val="0"/>
        </w:rPr>
        <w:t xml:space="preserve">(f) Sponsorship and Marketing Committee</w:t>
      </w:r>
    </w:p>
    <w:p w:rsidR="00000000" w:rsidDel="00000000" w:rsidP="00000000" w:rsidRDefault="00000000" w:rsidRPr="00000000" w14:paraId="00000160">
      <w:pPr>
        <w:spacing w:line="360" w:lineRule="auto"/>
        <w:ind w:left="720" w:firstLine="0"/>
        <w:rPr>
          <w:sz w:val="24"/>
          <w:szCs w:val="24"/>
        </w:rPr>
      </w:pPr>
      <w:r w:rsidDel="00000000" w:rsidR="00000000" w:rsidRPr="00000000">
        <w:rPr>
          <w:sz w:val="24"/>
          <w:szCs w:val="24"/>
          <w:rtl w:val="0"/>
        </w:rPr>
        <w:t xml:space="preserve">7.4.2 The General Assembly may establish additional mandatory committees by resolution.</w:t>
      </w:r>
    </w:p>
    <w:p w:rsidR="00000000" w:rsidDel="00000000" w:rsidP="00000000" w:rsidRDefault="00000000" w:rsidRPr="00000000" w14:paraId="00000161">
      <w:pPr>
        <w:spacing w:line="360" w:lineRule="auto"/>
        <w:rPr>
          <w:sz w:val="24"/>
          <w:szCs w:val="24"/>
        </w:rPr>
      </w:pPr>
      <w:r w:rsidDel="00000000" w:rsidR="00000000" w:rsidRPr="00000000">
        <w:rPr>
          <w:rtl w:val="0"/>
        </w:rPr>
      </w:r>
    </w:p>
    <w:p w:rsidR="00000000" w:rsidDel="00000000" w:rsidP="00000000" w:rsidRDefault="00000000" w:rsidRPr="00000000" w14:paraId="00000162">
      <w:pPr>
        <w:spacing w:line="360" w:lineRule="auto"/>
        <w:rPr>
          <w:b w:val="1"/>
          <w:bCs w:val="1"/>
          <w:sz w:val="24"/>
          <w:szCs w:val="24"/>
        </w:rPr>
      </w:pPr>
      <w:r w:rsidDel="00000000" w:rsidR="00000000" w:rsidRPr="00000000">
        <w:rPr>
          <w:b w:val="1"/>
          <w:bCs w:val="1"/>
          <w:sz w:val="24"/>
          <w:szCs w:val="24"/>
          <w:rtl w:val="0"/>
        </w:rPr>
        <w:t xml:space="preserve"> </w:t>
      </w:r>
      <w:bookmarkStart w:colFirst="0" w:colLast="0" w:name="hswkrbus004i" w:id="12"/>
      <w:bookmarkEnd w:id="12"/>
      <w:r w:rsidDel="00000000" w:rsidR="00000000" w:rsidRPr="00000000">
        <w:rPr>
          <w:rFonts w:ascii="Play" w:cs="Play" w:eastAsia="Play" w:hAnsi="Play"/>
          <w:b w:val="1"/>
          <w:bCs w:val="1"/>
          <w:color w:val="0f4761"/>
          <w:sz w:val="32"/>
          <w:szCs w:val="32"/>
          <w:rtl w:val="0"/>
        </w:rPr>
        <w:t xml:space="preserve">ARTICLE 8 – ELECTIONS</w:t>
      </w:r>
      <w:r w:rsidDel="00000000" w:rsidR="00000000" w:rsidRPr="00000000">
        <w:rPr>
          <w:rtl w:val="0"/>
        </w:rPr>
      </w:r>
    </w:p>
    <w:p w:rsidR="00000000" w:rsidDel="00000000" w:rsidP="00000000" w:rsidRDefault="00000000" w:rsidRPr="00000000" w14:paraId="0000016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64">
      <w:pPr>
        <w:spacing w:line="360" w:lineRule="auto"/>
        <w:rPr>
          <w:sz w:val="24"/>
          <w:szCs w:val="24"/>
        </w:rPr>
      </w:pPr>
      <w:r w:rsidDel="00000000" w:rsidR="00000000" w:rsidRPr="00000000">
        <w:rPr>
          <w:b w:val="1"/>
          <w:bCs w:val="1"/>
          <w:sz w:val="24"/>
          <w:szCs w:val="24"/>
          <w:rtl w:val="0"/>
        </w:rPr>
        <w:t xml:space="preserve"> 8.1 Electoral Authority</w:t>
      </w:r>
      <w:r w:rsidDel="00000000" w:rsidR="00000000" w:rsidRPr="00000000">
        <w:rPr>
          <w:rtl w:val="0"/>
        </w:rPr>
      </w:r>
    </w:p>
    <w:p w:rsidR="00000000" w:rsidDel="00000000" w:rsidP="00000000" w:rsidRDefault="00000000" w:rsidRPr="00000000" w14:paraId="00000165">
      <w:pPr>
        <w:spacing w:line="360" w:lineRule="auto"/>
        <w:ind w:left="720" w:firstLine="0"/>
        <w:rPr>
          <w:sz w:val="24"/>
          <w:szCs w:val="24"/>
        </w:rPr>
      </w:pPr>
      <w:r w:rsidDel="00000000" w:rsidR="00000000" w:rsidRPr="00000000">
        <w:rPr>
          <w:sz w:val="24"/>
          <w:szCs w:val="24"/>
          <w:rtl w:val="0"/>
        </w:rPr>
        <w:t xml:space="preserve">8.1.1 Elections are conducted by the Independent Electoral Commission as established in Article 7 and Schedule 8.</w:t>
      </w:r>
    </w:p>
    <w:p w:rsidR="00000000" w:rsidDel="00000000" w:rsidP="00000000" w:rsidRDefault="00000000" w:rsidRPr="00000000" w14:paraId="00000166">
      <w:pPr>
        <w:spacing w:line="360" w:lineRule="auto"/>
        <w:ind w:left="720" w:firstLine="0"/>
        <w:rPr>
          <w:sz w:val="24"/>
          <w:szCs w:val="24"/>
        </w:rPr>
      </w:pPr>
      <w:r w:rsidDel="00000000" w:rsidR="00000000" w:rsidRPr="00000000">
        <w:rPr>
          <w:sz w:val="24"/>
          <w:szCs w:val="24"/>
          <w:rtl w:val="0"/>
        </w:rPr>
        <w:t xml:space="preserve">8.1.2 The Electoral Commission shall act independently of the Board and report to the General Assembly.</w:t>
      </w:r>
    </w:p>
    <w:p w:rsidR="00000000" w:rsidDel="00000000" w:rsidP="00000000" w:rsidRDefault="00000000" w:rsidRPr="00000000" w14:paraId="0000016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68">
      <w:pPr>
        <w:spacing w:line="360" w:lineRule="auto"/>
        <w:rPr>
          <w:b w:val="1"/>
          <w:bCs w:val="1"/>
          <w:sz w:val="24"/>
          <w:szCs w:val="24"/>
        </w:rPr>
      </w:pPr>
      <w:r w:rsidDel="00000000" w:rsidR="00000000" w:rsidRPr="00000000">
        <w:rPr>
          <w:b w:val="1"/>
          <w:bCs w:val="1"/>
          <w:sz w:val="24"/>
          <w:szCs w:val="24"/>
          <w:rtl w:val="0"/>
        </w:rPr>
        <w:t xml:space="preserve"> 8.2 Elected Positions</w:t>
      </w:r>
    </w:p>
    <w:p w:rsidR="00000000" w:rsidDel="00000000" w:rsidP="00000000" w:rsidRDefault="00000000" w:rsidRPr="00000000" w14:paraId="00000169">
      <w:pPr>
        <w:spacing w:line="360" w:lineRule="auto"/>
        <w:ind w:left="720" w:firstLine="0"/>
        <w:rPr>
          <w:sz w:val="24"/>
          <w:szCs w:val="24"/>
        </w:rPr>
      </w:pPr>
      <w:r w:rsidDel="00000000" w:rsidR="00000000" w:rsidRPr="00000000">
        <w:rPr>
          <w:sz w:val="24"/>
          <w:szCs w:val="24"/>
          <w:rtl w:val="0"/>
        </w:rPr>
        <w:t xml:space="preserve">8.2.1 The General Assembly shall elect the following positions:</w:t>
      </w:r>
    </w:p>
    <w:p w:rsidR="00000000" w:rsidDel="00000000" w:rsidP="00000000" w:rsidRDefault="00000000" w:rsidRPr="00000000" w14:paraId="0000016A">
      <w:pPr>
        <w:spacing w:line="360" w:lineRule="auto"/>
        <w:ind w:left="1440" w:firstLine="0"/>
        <w:rPr>
          <w:sz w:val="24"/>
          <w:szCs w:val="24"/>
        </w:rPr>
      </w:pPr>
      <w:r w:rsidDel="00000000" w:rsidR="00000000" w:rsidRPr="00000000">
        <w:rPr>
          <w:sz w:val="24"/>
          <w:szCs w:val="24"/>
          <w:rtl w:val="0"/>
        </w:rPr>
        <w:t xml:space="preserve">(a) President;</w:t>
      </w:r>
    </w:p>
    <w:p w:rsidR="00000000" w:rsidDel="00000000" w:rsidP="00000000" w:rsidRDefault="00000000" w:rsidRPr="00000000" w14:paraId="0000016B">
      <w:pPr>
        <w:spacing w:line="360" w:lineRule="auto"/>
        <w:ind w:left="1440" w:firstLine="0"/>
        <w:rPr>
          <w:sz w:val="24"/>
          <w:szCs w:val="24"/>
        </w:rPr>
      </w:pPr>
      <w:r w:rsidDel="00000000" w:rsidR="00000000" w:rsidRPr="00000000">
        <w:rPr>
          <w:sz w:val="24"/>
          <w:szCs w:val="24"/>
          <w:rtl w:val="0"/>
        </w:rPr>
        <w:t xml:space="preserve">(b) Vice-Presidents;</w:t>
      </w:r>
    </w:p>
    <w:p w:rsidR="00000000" w:rsidDel="00000000" w:rsidP="00000000" w:rsidRDefault="00000000" w:rsidRPr="00000000" w14:paraId="0000016C">
      <w:pPr>
        <w:spacing w:line="360" w:lineRule="auto"/>
        <w:ind w:left="1440" w:firstLine="0"/>
        <w:rPr>
          <w:sz w:val="24"/>
          <w:szCs w:val="24"/>
        </w:rPr>
      </w:pPr>
      <w:r w:rsidDel="00000000" w:rsidR="00000000" w:rsidRPr="00000000">
        <w:rPr>
          <w:sz w:val="24"/>
          <w:szCs w:val="24"/>
          <w:rtl w:val="0"/>
        </w:rPr>
        <w:t xml:space="preserve">(c) Board members specified in Article 6.3.2.</w:t>
      </w:r>
    </w:p>
    <w:p w:rsidR="00000000" w:rsidDel="00000000" w:rsidP="00000000" w:rsidRDefault="00000000" w:rsidRPr="00000000" w14:paraId="0000016D">
      <w:pPr>
        <w:spacing w:line="360" w:lineRule="auto"/>
        <w:rPr>
          <w:sz w:val="24"/>
          <w:szCs w:val="24"/>
        </w:rPr>
      </w:pPr>
      <w:r w:rsidDel="00000000" w:rsidR="00000000" w:rsidRPr="00000000">
        <w:rPr>
          <w:rtl w:val="0"/>
        </w:rPr>
      </w:r>
    </w:p>
    <w:p w:rsidR="00000000" w:rsidDel="00000000" w:rsidP="00000000" w:rsidRDefault="00000000" w:rsidRPr="00000000" w14:paraId="0000016E">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8.3 Electoral Principles</w:t>
      </w:r>
    </w:p>
    <w:p w:rsidR="00000000" w:rsidDel="00000000" w:rsidP="00000000" w:rsidRDefault="00000000" w:rsidRPr="00000000" w14:paraId="0000016F">
      <w:pPr>
        <w:spacing w:line="360" w:lineRule="auto"/>
        <w:ind w:left="720" w:firstLine="0"/>
        <w:rPr>
          <w:sz w:val="24"/>
          <w:szCs w:val="24"/>
        </w:rPr>
      </w:pPr>
      <w:r w:rsidDel="00000000" w:rsidR="00000000" w:rsidRPr="00000000">
        <w:rPr>
          <w:sz w:val="24"/>
          <w:szCs w:val="24"/>
          <w:rtl w:val="0"/>
        </w:rPr>
        <w:t xml:space="preserve">8.3.1 Elections shall be:</w:t>
      </w:r>
    </w:p>
    <w:p w:rsidR="00000000" w:rsidDel="00000000" w:rsidP="00000000" w:rsidRDefault="00000000" w:rsidRPr="00000000" w14:paraId="00000170">
      <w:pPr>
        <w:spacing w:line="360" w:lineRule="auto"/>
        <w:ind w:left="1440" w:firstLine="0"/>
        <w:rPr>
          <w:sz w:val="24"/>
          <w:szCs w:val="24"/>
        </w:rPr>
      </w:pPr>
      <w:r w:rsidDel="00000000" w:rsidR="00000000" w:rsidRPr="00000000">
        <w:rPr>
          <w:sz w:val="24"/>
          <w:szCs w:val="24"/>
          <w:rtl w:val="0"/>
        </w:rPr>
        <w:t xml:space="preserve">(a) Free, fair, and transparent;</w:t>
      </w:r>
    </w:p>
    <w:p w:rsidR="00000000" w:rsidDel="00000000" w:rsidP="00000000" w:rsidRDefault="00000000" w:rsidRPr="00000000" w14:paraId="00000171">
      <w:pPr>
        <w:spacing w:line="360" w:lineRule="auto"/>
        <w:ind w:left="1440" w:firstLine="0"/>
        <w:rPr>
          <w:sz w:val="24"/>
          <w:szCs w:val="24"/>
        </w:rPr>
      </w:pPr>
      <w:r w:rsidDel="00000000" w:rsidR="00000000" w:rsidRPr="00000000">
        <w:rPr>
          <w:sz w:val="24"/>
          <w:szCs w:val="24"/>
          <w:rtl w:val="0"/>
        </w:rPr>
        <w:t xml:space="preserve">(b) By secret ballot;</w:t>
      </w:r>
    </w:p>
    <w:p w:rsidR="00000000" w:rsidDel="00000000" w:rsidP="00000000" w:rsidRDefault="00000000" w:rsidRPr="00000000" w14:paraId="00000172">
      <w:pPr>
        <w:spacing w:line="360" w:lineRule="auto"/>
        <w:ind w:left="1440" w:firstLine="0"/>
        <w:rPr>
          <w:sz w:val="24"/>
          <w:szCs w:val="24"/>
        </w:rPr>
      </w:pPr>
      <w:r w:rsidDel="00000000" w:rsidR="00000000" w:rsidRPr="00000000">
        <w:rPr>
          <w:sz w:val="24"/>
          <w:szCs w:val="24"/>
          <w:rtl w:val="0"/>
        </w:rPr>
        <w:t xml:space="preserve">(c) At intervals not exceeding four years;</w:t>
      </w:r>
    </w:p>
    <w:p w:rsidR="00000000" w:rsidDel="00000000" w:rsidP="00000000" w:rsidRDefault="00000000" w:rsidRPr="00000000" w14:paraId="00000173">
      <w:pPr>
        <w:spacing w:line="360" w:lineRule="auto"/>
        <w:ind w:left="1440" w:firstLine="0"/>
        <w:rPr>
          <w:sz w:val="24"/>
          <w:szCs w:val="24"/>
        </w:rPr>
      </w:pPr>
      <w:r w:rsidDel="00000000" w:rsidR="00000000" w:rsidRPr="00000000">
        <w:rPr>
          <w:sz w:val="24"/>
          <w:szCs w:val="24"/>
          <w:rtl w:val="0"/>
        </w:rPr>
        <w:t xml:space="preserve">(d) In accordance with the Electoral Code as specified in Schedule 2.</w:t>
      </w:r>
    </w:p>
    <w:p w:rsidR="00000000" w:rsidDel="00000000" w:rsidP="00000000" w:rsidRDefault="00000000" w:rsidRPr="00000000" w14:paraId="00000174">
      <w:pPr>
        <w:spacing w:line="360" w:lineRule="auto"/>
        <w:rPr>
          <w:sz w:val="24"/>
          <w:szCs w:val="24"/>
        </w:rPr>
      </w:pPr>
      <w:r w:rsidDel="00000000" w:rsidR="00000000" w:rsidRPr="00000000">
        <w:rPr>
          <w:rtl w:val="0"/>
        </w:rPr>
      </w:r>
    </w:p>
    <w:p w:rsidR="00000000" w:rsidDel="00000000" w:rsidP="00000000" w:rsidRDefault="00000000" w:rsidRPr="00000000" w14:paraId="00000175">
      <w:pPr>
        <w:spacing w:line="360" w:lineRule="auto"/>
        <w:rPr>
          <w:b w:val="1"/>
          <w:bCs w:val="1"/>
          <w:sz w:val="24"/>
          <w:szCs w:val="24"/>
        </w:rPr>
      </w:pPr>
      <w:r w:rsidDel="00000000" w:rsidR="00000000" w:rsidRPr="00000000">
        <w:rPr>
          <w:b w:val="1"/>
          <w:bCs w:val="1"/>
          <w:sz w:val="24"/>
          <w:szCs w:val="24"/>
          <w:rtl w:val="0"/>
        </w:rPr>
        <w:t xml:space="preserve"> 8.4 Eligibility</w:t>
      </w:r>
    </w:p>
    <w:p w:rsidR="00000000" w:rsidDel="00000000" w:rsidP="00000000" w:rsidRDefault="00000000" w:rsidRPr="00000000" w14:paraId="00000176">
      <w:pPr>
        <w:spacing w:line="360" w:lineRule="auto"/>
        <w:ind w:left="720" w:firstLine="0"/>
        <w:rPr>
          <w:sz w:val="24"/>
          <w:szCs w:val="24"/>
        </w:rPr>
      </w:pPr>
      <w:r w:rsidDel="00000000" w:rsidR="00000000" w:rsidRPr="00000000">
        <w:rPr>
          <w:sz w:val="24"/>
          <w:szCs w:val="24"/>
          <w:rtl w:val="0"/>
        </w:rPr>
        <w:t xml:space="preserve">8.4.1 Candidates must meet eligibility criteria in Article 6.3.3 and as specified in Schedule 2.</w:t>
      </w:r>
      <w:r w:rsidDel="00000000" w:rsidR="00000000" w:rsidRPr="00000000">
        <w:rPr>
          <w:rtl w:val="0"/>
        </w:rPr>
      </w:r>
    </w:p>
    <w:p w:rsidR="00000000" w:rsidDel="00000000" w:rsidP="00000000" w:rsidRDefault="00000000" w:rsidRPr="00000000" w14:paraId="00000177">
      <w:pPr>
        <w:spacing w:line="360" w:lineRule="auto"/>
        <w:rPr>
          <w:sz w:val="24"/>
          <w:szCs w:val="24"/>
        </w:rPr>
      </w:pPr>
      <w:r w:rsidDel="00000000" w:rsidR="00000000" w:rsidRPr="00000000">
        <w:rPr>
          <w:rtl w:val="0"/>
        </w:rPr>
      </w:r>
    </w:p>
    <w:p w:rsidR="00000000" w:rsidDel="00000000" w:rsidP="00000000" w:rsidRDefault="00000000" w:rsidRPr="00000000" w14:paraId="00000178">
      <w:pPr>
        <w:pStyle w:val="Heading2"/>
        <w:spacing w:after="80" w:before="160" w:lineRule="auto"/>
        <w:rPr>
          <w:b w:val="1"/>
          <w:bCs w:val="1"/>
          <w:sz w:val="24"/>
          <w:szCs w:val="24"/>
        </w:rPr>
      </w:pPr>
      <w:bookmarkStart w:colFirst="0" w:colLast="0" w:name="_h41bt61jeqrl" w:id="13"/>
      <w:bookmarkEnd w:id="13"/>
      <w:r w:rsidDel="00000000" w:rsidR="00000000" w:rsidRPr="00000000">
        <w:rPr>
          <w:rFonts w:ascii="Play" w:cs="Play" w:eastAsia="Play" w:hAnsi="Play"/>
          <w:b w:val="1"/>
          <w:bCs w:val="1"/>
          <w:color w:val="0f4761"/>
          <w:rtl w:val="0"/>
        </w:rPr>
        <w:t xml:space="preserve">ARTICLE 9 – FINANCE</w:t>
      </w:r>
      <w:r w:rsidDel="00000000" w:rsidR="00000000" w:rsidRPr="00000000">
        <w:rPr>
          <w:rtl w:val="0"/>
        </w:rPr>
      </w:r>
    </w:p>
    <w:p w:rsidR="00000000" w:rsidDel="00000000" w:rsidP="00000000" w:rsidRDefault="00000000" w:rsidRPr="00000000" w14:paraId="0000017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7A">
      <w:pPr>
        <w:spacing w:line="360" w:lineRule="auto"/>
        <w:rPr>
          <w:sz w:val="24"/>
          <w:szCs w:val="24"/>
        </w:rPr>
      </w:pPr>
      <w:r w:rsidDel="00000000" w:rsidR="00000000" w:rsidRPr="00000000">
        <w:rPr>
          <w:b w:val="1"/>
          <w:bCs w:val="1"/>
          <w:sz w:val="24"/>
          <w:szCs w:val="24"/>
          <w:rtl w:val="0"/>
        </w:rPr>
        <w:t xml:space="preserve"> 9.1 Financial Year</w:t>
      </w:r>
      <w:r w:rsidDel="00000000" w:rsidR="00000000" w:rsidRPr="00000000">
        <w:rPr>
          <w:rtl w:val="0"/>
        </w:rPr>
      </w:r>
    </w:p>
    <w:p w:rsidR="00000000" w:rsidDel="00000000" w:rsidP="00000000" w:rsidRDefault="00000000" w:rsidRPr="00000000" w14:paraId="0000017B">
      <w:pPr>
        <w:spacing w:line="360" w:lineRule="auto"/>
        <w:ind w:left="720" w:firstLine="0"/>
        <w:rPr>
          <w:sz w:val="24"/>
          <w:szCs w:val="24"/>
        </w:rPr>
      </w:pPr>
      <w:r w:rsidDel="00000000" w:rsidR="00000000" w:rsidRPr="00000000">
        <w:rPr>
          <w:sz w:val="24"/>
          <w:szCs w:val="24"/>
          <w:rtl w:val="0"/>
        </w:rPr>
        <w:t xml:space="preserve">9.1.1 The financial year is 1 January to 31 December.</w:t>
      </w:r>
    </w:p>
    <w:p w:rsidR="00000000" w:rsidDel="00000000" w:rsidP="00000000" w:rsidRDefault="00000000" w:rsidRPr="00000000" w14:paraId="0000017C">
      <w:pPr>
        <w:spacing w:line="360" w:lineRule="auto"/>
        <w:rPr>
          <w:sz w:val="24"/>
          <w:szCs w:val="24"/>
        </w:rPr>
      </w:pPr>
      <w:r w:rsidDel="00000000" w:rsidR="00000000" w:rsidRPr="00000000">
        <w:rPr>
          <w:rtl w:val="0"/>
        </w:rPr>
      </w:r>
    </w:p>
    <w:p w:rsidR="00000000" w:rsidDel="00000000" w:rsidP="00000000" w:rsidRDefault="00000000" w:rsidRPr="00000000" w14:paraId="0000017D">
      <w:pPr>
        <w:spacing w:line="360" w:lineRule="auto"/>
        <w:rPr>
          <w:b w:val="1"/>
          <w:bCs w:val="1"/>
          <w:sz w:val="24"/>
          <w:szCs w:val="24"/>
        </w:rPr>
      </w:pPr>
      <w:r w:rsidDel="00000000" w:rsidR="00000000" w:rsidRPr="00000000">
        <w:rPr>
          <w:b w:val="1"/>
          <w:bCs w:val="1"/>
          <w:sz w:val="24"/>
          <w:szCs w:val="24"/>
          <w:rtl w:val="0"/>
        </w:rPr>
        <w:t xml:space="preserve"> 9.2 Funds</w:t>
      </w:r>
    </w:p>
    <w:p w:rsidR="00000000" w:rsidDel="00000000" w:rsidP="00000000" w:rsidRDefault="00000000" w:rsidRPr="00000000" w14:paraId="0000017E">
      <w:pPr>
        <w:spacing w:line="360" w:lineRule="auto"/>
        <w:ind w:left="720" w:firstLine="0"/>
        <w:rPr>
          <w:sz w:val="24"/>
          <w:szCs w:val="24"/>
        </w:rPr>
      </w:pPr>
      <w:r w:rsidDel="00000000" w:rsidR="00000000" w:rsidRPr="00000000">
        <w:rPr>
          <w:sz w:val="24"/>
          <w:szCs w:val="24"/>
          <w:rtl w:val="0"/>
        </w:rPr>
        <w:t xml:space="preserve">9.2.1 Federation funds are derived from membership fees, competition revenues, commercial partnerships, government grants, donations, investment income, and other lawful sources.</w:t>
      </w:r>
    </w:p>
    <w:p w:rsidR="00000000" w:rsidDel="00000000" w:rsidP="00000000" w:rsidRDefault="00000000" w:rsidRPr="00000000" w14:paraId="0000017F">
      <w:pPr>
        <w:spacing w:line="360" w:lineRule="auto"/>
        <w:ind w:left="720" w:firstLine="0"/>
        <w:rPr>
          <w:sz w:val="24"/>
          <w:szCs w:val="24"/>
        </w:rPr>
      </w:pPr>
      <w:r w:rsidDel="00000000" w:rsidR="00000000" w:rsidRPr="00000000">
        <w:rPr>
          <w:sz w:val="24"/>
          <w:szCs w:val="24"/>
          <w:rtl w:val="0"/>
        </w:rPr>
        <w:t xml:space="preserve">9.2.2 All funds </w:t>
      </w:r>
      <w:r w:rsidDel="00000000" w:rsidR="00000000" w:rsidRPr="00000000">
        <w:rPr>
          <w:rFonts w:ascii="Roboto" w:cs="Roboto" w:eastAsia="Roboto" w:hAnsi="Roboto"/>
          <w:color w:val="444746"/>
          <w:sz w:val="21"/>
          <w:szCs w:val="21"/>
          <w:rtl w:val="0"/>
        </w:rPr>
        <w:t xml:space="preserve">shall be applied solely to the achievement of the objectives of the Federation.</w:t>
      </w:r>
      <w:r w:rsidDel="00000000" w:rsidR="00000000" w:rsidRPr="00000000">
        <w:rPr>
          <w:rtl w:val="0"/>
        </w:rPr>
      </w:r>
    </w:p>
    <w:p w:rsidR="00000000" w:rsidDel="00000000" w:rsidP="00000000" w:rsidRDefault="00000000" w:rsidRPr="00000000" w14:paraId="00000180">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9.3 Financial Control</w:t>
      </w:r>
    </w:p>
    <w:p w:rsidR="00000000" w:rsidDel="00000000" w:rsidP="00000000" w:rsidRDefault="00000000" w:rsidRPr="00000000" w14:paraId="00000181">
      <w:pPr>
        <w:spacing w:line="360" w:lineRule="auto"/>
        <w:ind w:left="720" w:firstLine="0"/>
        <w:rPr>
          <w:sz w:val="24"/>
          <w:szCs w:val="24"/>
        </w:rPr>
      </w:pPr>
      <w:r w:rsidDel="00000000" w:rsidR="00000000" w:rsidRPr="00000000">
        <w:rPr>
          <w:sz w:val="24"/>
          <w:szCs w:val="24"/>
          <w:rtl w:val="0"/>
        </w:rPr>
        <w:t xml:space="preserve">9.3.1 The Federation shall maintain banking arrangements with multiple signatories and segregation of duties as specified in Schedule 3.</w:t>
      </w:r>
    </w:p>
    <w:p w:rsidR="00000000" w:rsidDel="00000000" w:rsidP="00000000" w:rsidRDefault="00000000" w:rsidRPr="00000000" w14:paraId="00000182">
      <w:pPr>
        <w:spacing w:line="360" w:lineRule="auto"/>
        <w:ind w:left="720" w:firstLine="0"/>
        <w:rPr>
          <w:sz w:val="24"/>
          <w:szCs w:val="24"/>
        </w:rPr>
      </w:pPr>
      <w:r w:rsidDel="00000000" w:rsidR="00000000" w:rsidRPr="00000000">
        <w:rPr>
          <w:sz w:val="24"/>
          <w:szCs w:val="24"/>
          <w:rtl w:val="0"/>
        </w:rPr>
        <w:t xml:space="preserve">9.3.2 Expenditure is controlled through budgets approved by the Board and authorisation limits specified in Schedule 3.</w:t>
      </w:r>
    </w:p>
    <w:p w:rsidR="00000000" w:rsidDel="00000000" w:rsidP="00000000" w:rsidRDefault="00000000" w:rsidRPr="00000000" w14:paraId="00000183">
      <w:pPr>
        <w:spacing w:line="360" w:lineRule="auto"/>
        <w:rPr>
          <w:sz w:val="24"/>
          <w:szCs w:val="24"/>
        </w:rPr>
      </w:pPr>
      <w:r w:rsidDel="00000000" w:rsidR="00000000" w:rsidRPr="00000000">
        <w:rPr>
          <w:rtl w:val="0"/>
        </w:rPr>
      </w:r>
    </w:p>
    <w:p w:rsidR="00000000" w:rsidDel="00000000" w:rsidP="00000000" w:rsidRDefault="00000000" w:rsidRPr="00000000" w14:paraId="00000184">
      <w:pPr>
        <w:spacing w:line="360" w:lineRule="auto"/>
        <w:rPr>
          <w:b w:val="1"/>
          <w:bCs w:val="1"/>
          <w:sz w:val="24"/>
          <w:szCs w:val="24"/>
        </w:rPr>
      </w:pPr>
      <w:r w:rsidDel="00000000" w:rsidR="00000000" w:rsidRPr="00000000">
        <w:rPr>
          <w:b w:val="1"/>
          <w:bCs w:val="1"/>
          <w:sz w:val="24"/>
          <w:szCs w:val="24"/>
          <w:rtl w:val="0"/>
        </w:rPr>
        <w:t xml:space="preserve"> 9.4 Reserve Fund</w:t>
      </w:r>
    </w:p>
    <w:p w:rsidR="00000000" w:rsidDel="00000000" w:rsidP="00000000" w:rsidRDefault="00000000" w:rsidRPr="00000000" w14:paraId="00000185">
      <w:pPr>
        <w:spacing w:line="360" w:lineRule="auto"/>
        <w:ind w:left="720" w:firstLine="0"/>
        <w:rPr>
          <w:sz w:val="24"/>
          <w:szCs w:val="24"/>
        </w:rPr>
      </w:pPr>
      <w:r w:rsidDel="00000000" w:rsidR="00000000" w:rsidRPr="00000000">
        <w:rPr>
          <w:sz w:val="24"/>
          <w:szCs w:val="24"/>
          <w:rtl w:val="0"/>
        </w:rPr>
        <w:t xml:space="preserve">9.4.1 The Federation shall maintain a Reserve Fund equal to a minimum of six months' operational expenses.</w:t>
      </w:r>
    </w:p>
    <w:p w:rsidR="00000000" w:rsidDel="00000000" w:rsidP="00000000" w:rsidRDefault="00000000" w:rsidRPr="00000000" w14:paraId="00000186">
      <w:pPr>
        <w:spacing w:line="360" w:lineRule="auto"/>
        <w:ind w:left="720" w:firstLine="0"/>
        <w:rPr>
          <w:sz w:val="24"/>
          <w:szCs w:val="24"/>
        </w:rPr>
      </w:pPr>
      <w:r w:rsidDel="00000000" w:rsidR="00000000" w:rsidRPr="00000000">
        <w:rPr>
          <w:sz w:val="24"/>
          <w:szCs w:val="24"/>
          <w:rtl w:val="0"/>
        </w:rPr>
        <w:t xml:space="preserve">9.4.2 Reserve Fund utilisation shall require Board resolution by a two-thirds majority.</w:t>
      </w:r>
    </w:p>
    <w:p w:rsidR="00000000" w:rsidDel="00000000" w:rsidP="00000000" w:rsidRDefault="00000000" w:rsidRPr="00000000" w14:paraId="00000187">
      <w:pPr>
        <w:spacing w:line="360" w:lineRule="auto"/>
        <w:rPr>
          <w:sz w:val="24"/>
          <w:szCs w:val="24"/>
        </w:rPr>
      </w:pPr>
      <w:r w:rsidDel="00000000" w:rsidR="00000000" w:rsidRPr="00000000">
        <w:rPr>
          <w:rtl w:val="0"/>
        </w:rPr>
      </w:r>
    </w:p>
    <w:p w:rsidR="00000000" w:rsidDel="00000000" w:rsidP="00000000" w:rsidRDefault="00000000" w:rsidRPr="00000000" w14:paraId="00000188">
      <w:pPr>
        <w:spacing w:line="360" w:lineRule="auto"/>
        <w:rPr>
          <w:b w:val="1"/>
          <w:bCs w:val="1"/>
          <w:sz w:val="24"/>
          <w:szCs w:val="24"/>
        </w:rPr>
      </w:pPr>
      <w:r w:rsidDel="00000000" w:rsidR="00000000" w:rsidRPr="00000000">
        <w:rPr>
          <w:b w:val="1"/>
          <w:bCs w:val="1"/>
          <w:sz w:val="24"/>
          <w:szCs w:val="24"/>
          <w:rtl w:val="0"/>
        </w:rPr>
        <w:t xml:space="preserve"> 9.5 Audit</w:t>
      </w:r>
    </w:p>
    <w:p w:rsidR="00000000" w:rsidDel="00000000" w:rsidP="00000000" w:rsidRDefault="00000000" w:rsidRPr="00000000" w14:paraId="00000189">
      <w:pPr>
        <w:spacing w:line="360" w:lineRule="auto"/>
        <w:ind w:left="720" w:firstLine="0"/>
        <w:rPr>
          <w:sz w:val="24"/>
          <w:szCs w:val="24"/>
        </w:rPr>
      </w:pPr>
      <w:r w:rsidDel="00000000" w:rsidR="00000000" w:rsidRPr="00000000">
        <w:rPr>
          <w:sz w:val="24"/>
          <w:szCs w:val="24"/>
          <w:rtl w:val="0"/>
        </w:rPr>
        <w:t xml:space="preserve">9.5.1 there most be an Annual independent audit by chartered accountants appointed by the General Assembly.</w:t>
      </w:r>
    </w:p>
    <w:p w:rsidR="00000000" w:rsidDel="00000000" w:rsidP="00000000" w:rsidRDefault="00000000" w:rsidRPr="00000000" w14:paraId="0000018A">
      <w:pPr>
        <w:spacing w:line="360" w:lineRule="auto"/>
        <w:ind w:left="720" w:firstLine="0"/>
        <w:rPr>
          <w:sz w:val="24"/>
          <w:szCs w:val="24"/>
        </w:rPr>
      </w:pPr>
      <w:r w:rsidDel="00000000" w:rsidR="00000000" w:rsidRPr="00000000">
        <w:rPr>
          <w:sz w:val="24"/>
          <w:szCs w:val="24"/>
          <w:rtl w:val="0"/>
        </w:rPr>
        <w:t xml:space="preserve">9.5.2 Auditors shall be appointed for a period of four years.</w:t>
      </w:r>
    </w:p>
    <w:p w:rsidR="00000000" w:rsidDel="00000000" w:rsidP="00000000" w:rsidRDefault="00000000" w:rsidRPr="00000000" w14:paraId="0000018B">
      <w:pPr>
        <w:spacing w:line="360" w:lineRule="auto"/>
        <w:ind w:left="720" w:firstLine="0"/>
        <w:rPr>
          <w:sz w:val="24"/>
          <w:szCs w:val="24"/>
        </w:rPr>
      </w:pPr>
      <w:r w:rsidDel="00000000" w:rsidR="00000000" w:rsidRPr="00000000">
        <w:rPr>
          <w:sz w:val="24"/>
          <w:szCs w:val="24"/>
          <w:rtl w:val="0"/>
        </w:rPr>
        <w:t xml:space="preserve">9.5.3 </w:t>
      </w:r>
      <w:r w:rsidDel="00000000" w:rsidR="00000000" w:rsidRPr="00000000">
        <w:rPr>
          <w:sz w:val="24"/>
          <w:szCs w:val="24"/>
          <w:rtl w:val="0"/>
        </w:rPr>
        <w:t xml:space="preserve">Audited accounts shall be submitted to the General Assembly and published to members.</w:t>
      </w:r>
      <w:r w:rsidDel="00000000" w:rsidR="00000000" w:rsidRPr="00000000">
        <w:rPr>
          <w:rtl w:val="0"/>
        </w:rPr>
      </w:r>
    </w:p>
    <w:p w:rsidR="00000000" w:rsidDel="00000000" w:rsidP="00000000" w:rsidRDefault="00000000" w:rsidRPr="00000000" w14:paraId="0000018C">
      <w:pPr>
        <w:spacing w:line="360" w:lineRule="auto"/>
        <w:rPr>
          <w:sz w:val="24"/>
          <w:szCs w:val="24"/>
        </w:rPr>
      </w:pPr>
      <w:r w:rsidDel="00000000" w:rsidR="00000000" w:rsidRPr="00000000">
        <w:rPr>
          <w:rtl w:val="0"/>
        </w:rPr>
      </w:r>
    </w:p>
    <w:p w:rsidR="00000000" w:rsidDel="00000000" w:rsidP="00000000" w:rsidRDefault="00000000" w:rsidRPr="00000000" w14:paraId="0000018D">
      <w:pPr>
        <w:spacing w:line="360" w:lineRule="auto"/>
        <w:rPr>
          <w:b w:val="1"/>
          <w:bCs w:val="1"/>
          <w:sz w:val="24"/>
          <w:szCs w:val="24"/>
        </w:rPr>
      </w:pPr>
      <w:r w:rsidDel="00000000" w:rsidR="00000000" w:rsidRPr="00000000">
        <w:rPr>
          <w:b w:val="1"/>
          <w:bCs w:val="1"/>
          <w:sz w:val="24"/>
          <w:szCs w:val="24"/>
          <w:rtl w:val="0"/>
        </w:rPr>
        <w:t xml:space="preserve"> 9.6 Financial Regulations</w:t>
      </w:r>
    </w:p>
    <w:p w:rsidR="00000000" w:rsidDel="00000000" w:rsidP="00000000" w:rsidRDefault="00000000" w:rsidRPr="00000000" w14:paraId="0000018E">
      <w:pPr>
        <w:spacing w:line="360" w:lineRule="auto"/>
        <w:ind w:left="720" w:firstLine="0"/>
        <w:rPr>
          <w:sz w:val="24"/>
          <w:szCs w:val="24"/>
        </w:rPr>
      </w:pPr>
      <w:r w:rsidDel="00000000" w:rsidR="00000000" w:rsidRPr="00000000">
        <w:rPr>
          <w:sz w:val="24"/>
          <w:szCs w:val="24"/>
          <w:rtl w:val="0"/>
        </w:rPr>
        <w:t xml:space="preserve">9.6.1 Financial administration shall be </w:t>
      </w:r>
      <w:r w:rsidDel="00000000" w:rsidR="00000000" w:rsidRPr="00000000">
        <w:rPr>
          <w:sz w:val="24"/>
          <w:szCs w:val="24"/>
          <w:rtl w:val="0"/>
        </w:rPr>
        <w:t xml:space="preserve">governed by the Financial Regulations in Schedule 3, which may be amended by Board resolution</w:t>
      </w:r>
      <w:r w:rsidDel="00000000" w:rsidR="00000000" w:rsidRPr="00000000">
        <w:rPr>
          <w:sz w:val="24"/>
          <w:szCs w:val="24"/>
          <w:rtl w:val="0"/>
        </w:rPr>
        <w:t xml:space="preserve"> and subject to ratification by the General Assembly Approval</w:t>
      </w:r>
    </w:p>
    <w:p w:rsidR="00000000" w:rsidDel="00000000" w:rsidP="00000000" w:rsidRDefault="00000000" w:rsidRPr="00000000" w14:paraId="0000018F">
      <w:pPr>
        <w:spacing w:line="360" w:lineRule="auto"/>
        <w:rPr>
          <w:sz w:val="24"/>
          <w:szCs w:val="24"/>
        </w:rPr>
      </w:pPr>
      <w:r w:rsidDel="00000000" w:rsidR="00000000" w:rsidRPr="00000000">
        <w:rPr>
          <w:rtl w:val="0"/>
        </w:rPr>
      </w:r>
    </w:p>
    <w:p w:rsidR="00000000" w:rsidDel="00000000" w:rsidP="00000000" w:rsidRDefault="00000000" w:rsidRPr="00000000" w14:paraId="00000190">
      <w:pPr>
        <w:spacing w:line="360" w:lineRule="auto"/>
        <w:rPr>
          <w:sz w:val="24"/>
          <w:szCs w:val="24"/>
        </w:rPr>
      </w:pPr>
      <w:r w:rsidDel="00000000" w:rsidR="00000000" w:rsidRPr="00000000">
        <w:rPr>
          <w:rtl w:val="0"/>
        </w:rPr>
      </w:r>
    </w:p>
    <w:bookmarkStart w:colFirst="0" w:colLast="0" w:name="p8lxdf89fa6l" w:id="14"/>
    <w:bookmarkEnd w:id="14"/>
    <w:p w:rsidR="00000000" w:rsidDel="00000000" w:rsidP="00000000" w:rsidRDefault="00000000" w:rsidRPr="00000000" w14:paraId="00000191">
      <w:pPr>
        <w:pStyle w:val="Heading2"/>
        <w:spacing w:after="80" w:before="160" w:lineRule="auto"/>
        <w:rPr>
          <w:b w:val="1"/>
          <w:bCs w:val="1"/>
          <w:sz w:val="24"/>
          <w:szCs w:val="24"/>
        </w:rPr>
      </w:pPr>
      <w:bookmarkStart w:colFirst="0" w:colLast="0" w:name="_q9y1d7v5zh7l" w:id="15"/>
      <w:bookmarkEnd w:id="15"/>
      <w:r w:rsidDel="00000000" w:rsidR="00000000" w:rsidRPr="00000000">
        <w:rPr>
          <w:rFonts w:ascii="Play" w:cs="Play" w:eastAsia="Play" w:hAnsi="Play"/>
          <w:b w:val="1"/>
          <w:bCs w:val="1"/>
          <w:color w:val="0f4761"/>
          <w:rtl w:val="0"/>
        </w:rPr>
        <w:t xml:space="preserve">ARTICLE 10 – SAFETY</w:t>
      </w:r>
      <w:r w:rsidDel="00000000" w:rsidR="00000000" w:rsidRPr="00000000">
        <w:rPr>
          <w:rtl w:val="0"/>
        </w:rPr>
      </w:r>
    </w:p>
    <w:p w:rsidR="00000000" w:rsidDel="00000000" w:rsidP="00000000" w:rsidRDefault="00000000" w:rsidRPr="00000000" w14:paraId="00000192">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3">
      <w:pPr>
        <w:spacing w:line="360" w:lineRule="auto"/>
        <w:rPr>
          <w:sz w:val="24"/>
          <w:szCs w:val="24"/>
        </w:rPr>
      </w:pPr>
      <w:r w:rsidDel="00000000" w:rsidR="00000000" w:rsidRPr="00000000">
        <w:rPr>
          <w:b w:val="1"/>
          <w:bCs w:val="1"/>
          <w:sz w:val="24"/>
          <w:szCs w:val="24"/>
          <w:rtl w:val="0"/>
        </w:rPr>
        <w:t xml:space="preserve"> 10.1 Legal Compliance</w:t>
      </w:r>
      <w:r w:rsidDel="00000000" w:rsidR="00000000" w:rsidRPr="00000000">
        <w:rPr>
          <w:rtl w:val="0"/>
        </w:rPr>
      </w:r>
    </w:p>
    <w:p w:rsidR="00000000" w:rsidDel="00000000" w:rsidP="00000000" w:rsidRDefault="00000000" w:rsidRPr="00000000" w14:paraId="00000194">
      <w:pPr>
        <w:spacing w:line="360" w:lineRule="auto"/>
        <w:ind w:left="720" w:firstLine="0"/>
        <w:rPr>
          <w:sz w:val="24"/>
          <w:szCs w:val="24"/>
        </w:rPr>
      </w:pPr>
      <w:r w:rsidDel="00000000" w:rsidR="00000000" w:rsidRPr="00000000">
        <w:rPr>
          <w:sz w:val="24"/>
          <w:szCs w:val="24"/>
          <w:rtl w:val="0"/>
        </w:rPr>
        <w:t xml:space="preserve">10.1.1 All Federation activities shall comply with the Firearms Act of Nigeria and all applicable laws.</w:t>
      </w:r>
    </w:p>
    <w:p w:rsidR="00000000" w:rsidDel="00000000" w:rsidP="00000000" w:rsidRDefault="00000000" w:rsidRPr="00000000" w14:paraId="00000195">
      <w:pPr>
        <w:spacing w:line="360" w:lineRule="auto"/>
        <w:ind w:left="720" w:firstLine="0"/>
        <w:rPr>
          <w:sz w:val="24"/>
          <w:szCs w:val="24"/>
        </w:rPr>
      </w:pPr>
      <w:r w:rsidDel="00000000" w:rsidR="00000000" w:rsidRPr="00000000">
        <w:rPr>
          <w:sz w:val="24"/>
          <w:szCs w:val="24"/>
          <w:rtl w:val="0"/>
        </w:rPr>
        <w:t xml:space="preserve">10.1.2 Conviction of a firearms offense shall result in immediate suspension pending disciplinary process as specified in Schedule 6.</w:t>
      </w:r>
    </w:p>
    <w:p w:rsidR="00000000" w:rsidDel="00000000" w:rsidP="00000000" w:rsidRDefault="00000000" w:rsidRPr="00000000" w14:paraId="0000019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97">
      <w:pPr>
        <w:spacing w:line="360" w:lineRule="auto"/>
        <w:rPr>
          <w:b w:val="1"/>
          <w:bCs w:val="1"/>
          <w:sz w:val="24"/>
          <w:szCs w:val="24"/>
        </w:rPr>
      </w:pPr>
      <w:r w:rsidDel="00000000" w:rsidR="00000000" w:rsidRPr="00000000">
        <w:rPr>
          <w:b w:val="1"/>
          <w:bCs w:val="1"/>
          <w:sz w:val="24"/>
          <w:szCs w:val="24"/>
          <w:rtl w:val="0"/>
        </w:rPr>
        <w:t xml:space="preserve"> 10.2 Safety Authority</w:t>
      </w:r>
    </w:p>
    <w:p w:rsidR="00000000" w:rsidDel="00000000" w:rsidP="00000000" w:rsidRDefault="00000000" w:rsidRPr="00000000" w14:paraId="00000198">
      <w:pPr>
        <w:spacing w:line="360" w:lineRule="auto"/>
        <w:ind w:left="720" w:firstLine="0"/>
        <w:rPr>
          <w:sz w:val="24"/>
          <w:szCs w:val="24"/>
        </w:rPr>
      </w:pPr>
      <w:r w:rsidDel="00000000" w:rsidR="00000000" w:rsidRPr="00000000">
        <w:rPr>
          <w:sz w:val="24"/>
          <w:szCs w:val="24"/>
          <w:rtl w:val="0"/>
        </w:rPr>
        <w:t xml:space="preserve">10.2.1 The Federation shall establish</w:t>
      </w:r>
      <w:r w:rsidDel="00000000" w:rsidR="00000000" w:rsidRPr="00000000">
        <w:rPr>
          <w:color w:val="c0504d"/>
          <w:sz w:val="24"/>
          <w:szCs w:val="24"/>
          <w:rtl w:val="0"/>
        </w:rPr>
        <w:t xml:space="preserve"> </w:t>
      </w:r>
      <w:r w:rsidDel="00000000" w:rsidR="00000000" w:rsidRPr="00000000">
        <w:rPr>
          <w:sz w:val="24"/>
          <w:szCs w:val="24"/>
          <w:rtl w:val="0"/>
        </w:rPr>
        <w:t xml:space="preserve">and enforce mandatory safety standards for all shooting activities in accordance with international best practises.</w:t>
      </w:r>
    </w:p>
    <w:p w:rsidR="00000000" w:rsidDel="00000000" w:rsidP="00000000" w:rsidRDefault="00000000" w:rsidRPr="00000000" w14:paraId="00000199">
      <w:pPr>
        <w:spacing w:line="360" w:lineRule="auto"/>
        <w:rPr>
          <w:b w:val="1"/>
          <w:bCs w:val="1"/>
          <w:sz w:val="24"/>
          <w:szCs w:val="24"/>
        </w:rPr>
      </w:pPr>
      <w:r w:rsidDel="00000000" w:rsidR="00000000" w:rsidRPr="00000000">
        <w:rPr>
          <w:b w:val="1"/>
          <w:bCs w:val="1"/>
          <w:sz w:val="24"/>
          <w:szCs w:val="24"/>
          <w:rtl w:val="0"/>
        </w:rPr>
        <w:t xml:space="preserve"> 10.3 Enforcement</w:t>
      </w:r>
    </w:p>
    <w:p w:rsidR="00000000" w:rsidDel="00000000" w:rsidP="00000000" w:rsidRDefault="00000000" w:rsidRPr="00000000" w14:paraId="0000019A">
      <w:pPr>
        <w:spacing w:line="360" w:lineRule="auto"/>
        <w:ind w:left="720" w:firstLine="0"/>
        <w:rPr>
          <w:sz w:val="24"/>
          <w:szCs w:val="24"/>
        </w:rPr>
      </w:pPr>
      <w:r w:rsidDel="00000000" w:rsidR="00000000" w:rsidRPr="00000000">
        <w:rPr>
          <w:sz w:val="24"/>
          <w:szCs w:val="24"/>
          <w:rtl w:val="0"/>
        </w:rPr>
        <w:t xml:space="preserve">10.3.1 The Federation may suspend activities, decertify facilities, and impose sanctions for safety breaches.</w:t>
      </w:r>
    </w:p>
    <w:p w:rsidR="00000000" w:rsidDel="00000000" w:rsidP="00000000" w:rsidRDefault="00000000" w:rsidRPr="00000000" w14:paraId="0000019B">
      <w:pPr>
        <w:spacing w:line="360" w:lineRule="auto"/>
        <w:rPr>
          <w:b w:val="1"/>
          <w:bCs w:val="1"/>
          <w:sz w:val="24"/>
          <w:szCs w:val="24"/>
        </w:rPr>
      </w:pPr>
      <w:r w:rsidDel="00000000" w:rsidR="00000000" w:rsidRPr="00000000">
        <w:rPr>
          <w:b w:val="1"/>
          <w:bCs w:val="1"/>
          <w:sz w:val="24"/>
          <w:szCs w:val="24"/>
          <w:rtl w:val="0"/>
        </w:rPr>
        <w:t xml:space="preserve"> 10.4 Safety Standards</w:t>
      </w:r>
    </w:p>
    <w:p w:rsidR="00000000" w:rsidDel="00000000" w:rsidP="00000000" w:rsidRDefault="00000000" w:rsidRPr="00000000" w14:paraId="0000019C">
      <w:pPr>
        <w:spacing w:line="360" w:lineRule="auto"/>
        <w:ind w:left="720" w:firstLine="0"/>
        <w:rPr>
          <w:sz w:val="24"/>
          <w:szCs w:val="24"/>
        </w:rPr>
      </w:pPr>
      <w:r w:rsidDel="00000000" w:rsidR="00000000" w:rsidRPr="00000000">
        <w:rPr>
          <w:sz w:val="24"/>
          <w:szCs w:val="24"/>
          <w:rtl w:val="0"/>
        </w:rPr>
        <w:t xml:space="preserve">10.4.1The Board may amend the Safety, Range, and Technical Standards as specified in Schedule 6 from time to time to adapt to international best practices.</w:t>
      </w:r>
    </w:p>
    <w:p w:rsidR="00000000" w:rsidDel="00000000" w:rsidP="00000000" w:rsidRDefault="00000000" w:rsidRPr="00000000" w14:paraId="0000019D">
      <w:pPr>
        <w:spacing w:line="360" w:lineRule="auto"/>
        <w:rPr>
          <w:sz w:val="24"/>
          <w:szCs w:val="24"/>
        </w:rPr>
      </w:pPr>
      <w:r w:rsidDel="00000000" w:rsidR="00000000" w:rsidRPr="00000000">
        <w:rPr>
          <w:rtl w:val="0"/>
        </w:rPr>
      </w:r>
    </w:p>
    <w:p w:rsidR="00000000" w:rsidDel="00000000" w:rsidP="00000000" w:rsidRDefault="00000000" w:rsidRPr="00000000" w14:paraId="0000019E">
      <w:pPr>
        <w:spacing w:line="360" w:lineRule="auto"/>
        <w:rPr>
          <w:sz w:val="24"/>
          <w:szCs w:val="24"/>
        </w:rPr>
      </w:pPr>
      <w:r w:rsidDel="00000000" w:rsidR="00000000" w:rsidRPr="00000000">
        <w:rPr>
          <w:rtl w:val="0"/>
        </w:rPr>
      </w:r>
    </w:p>
    <w:p w:rsidR="00000000" w:rsidDel="00000000" w:rsidP="00000000" w:rsidRDefault="00000000" w:rsidRPr="00000000" w14:paraId="0000019F">
      <w:pPr>
        <w:spacing w:line="360" w:lineRule="auto"/>
        <w:rPr>
          <w:b w:val="1"/>
          <w:bCs w:val="1"/>
          <w:sz w:val="24"/>
          <w:szCs w:val="24"/>
        </w:rPr>
      </w:pPr>
      <w:r w:rsidDel="00000000" w:rsidR="00000000" w:rsidRPr="00000000">
        <w:rPr>
          <w:b w:val="1"/>
          <w:bCs w:val="1"/>
          <w:sz w:val="24"/>
          <w:szCs w:val="24"/>
          <w:rtl w:val="0"/>
        </w:rPr>
        <w:t xml:space="preserve"> </w:t>
      </w:r>
      <w:bookmarkStart w:colFirst="0" w:colLast="0" w:name="c7i6k2uc2wna" w:id="16"/>
      <w:bookmarkEnd w:id="16"/>
      <w:r w:rsidDel="00000000" w:rsidR="00000000" w:rsidRPr="00000000">
        <w:rPr>
          <w:rFonts w:ascii="Play" w:cs="Play" w:eastAsia="Play" w:hAnsi="Play"/>
          <w:b w:val="1"/>
          <w:bCs w:val="1"/>
          <w:color w:val="0f4761"/>
          <w:sz w:val="32"/>
          <w:szCs w:val="32"/>
          <w:rtl w:val="0"/>
        </w:rPr>
        <w:t xml:space="preserve">ARTICLE 11 – DISCIPLINE, ETHICS AND SAFEGUARDING</w:t>
      </w:r>
      <w:r w:rsidDel="00000000" w:rsidR="00000000" w:rsidRPr="00000000">
        <w:rPr>
          <w:rtl w:val="0"/>
        </w:rPr>
      </w:r>
    </w:p>
    <w:p w:rsidR="00000000" w:rsidDel="00000000" w:rsidP="00000000" w:rsidRDefault="00000000" w:rsidRPr="00000000" w14:paraId="000001A0">
      <w:pPr>
        <w:spacing w:line="360" w:lineRule="auto"/>
        <w:rPr>
          <w:sz w:val="24"/>
          <w:szCs w:val="24"/>
        </w:rPr>
      </w:pPr>
      <w:r w:rsidDel="00000000" w:rsidR="00000000" w:rsidRPr="00000000">
        <w:rPr>
          <w:rtl w:val="0"/>
        </w:rPr>
      </w:r>
    </w:p>
    <w:p w:rsidR="00000000" w:rsidDel="00000000" w:rsidP="00000000" w:rsidRDefault="00000000" w:rsidRPr="00000000" w14:paraId="000001A1">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11.1 Disciplinary Authority</w:t>
      </w:r>
    </w:p>
    <w:p w:rsidR="00000000" w:rsidDel="00000000" w:rsidP="00000000" w:rsidRDefault="00000000" w:rsidRPr="00000000" w14:paraId="000001A2">
      <w:pPr>
        <w:spacing w:line="360" w:lineRule="auto"/>
        <w:ind w:left="720" w:firstLine="0"/>
        <w:rPr>
          <w:color w:val="c0504d"/>
          <w:sz w:val="24"/>
          <w:szCs w:val="24"/>
        </w:rPr>
      </w:pPr>
      <w:r w:rsidDel="00000000" w:rsidR="00000000" w:rsidRPr="00000000">
        <w:rPr>
          <w:sz w:val="24"/>
          <w:szCs w:val="24"/>
          <w:rtl w:val="0"/>
        </w:rPr>
        <w:t xml:space="preserve">11.2.1 The Federation shall enforce compliance with this Constitution, regulations, and ethical standards through disciplinary measures.</w:t>
      </w:r>
      <w:r w:rsidDel="00000000" w:rsidR="00000000" w:rsidRPr="00000000">
        <w:rPr>
          <w:rtl w:val="0"/>
        </w:rPr>
      </w:r>
    </w:p>
    <w:p w:rsidR="00000000" w:rsidDel="00000000" w:rsidP="00000000" w:rsidRDefault="00000000" w:rsidRPr="00000000" w14:paraId="000001A3">
      <w:pPr>
        <w:spacing w:line="360" w:lineRule="auto"/>
        <w:rPr>
          <w:sz w:val="24"/>
          <w:szCs w:val="24"/>
        </w:rPr>
      </w:pPr>
      <w:r w:rsidDel="00000000" w:rsidR="00000000" w:rsidRPr="00000000">
        <w:rPr>
          <w:rtl w:val="0"/>
        </w:rPr>
      </w:r>
    </w:p>
    <w:p w:rsidR="00000000" w:rsidDel="00000000" w:rsidP="00000000" w:rsidRDefault="00000000" w:rsidRPr="00000000" w14:paraId="000001A4">
      <w:pPr>
        <w:spacing w:line="360" w:lineRule="auto"/>
        <w:rPr>
          <w:b w:val="1"/>
          <w:bCs w:val="1"/>
          <w:sz w:val="24"/>
          <w:szCs w:val="24"/>
        </w:rPr>
      </w:pPr>
      <w:r w:rsidDel="00000000" w:rsidR="00000000" w:rsidRPr="00000000">
        <w:rPr>
          <w:b w:val="1"/>
          <w:bCs w:val="1"/>
          <w:sz w:val="24"/>
          <w:szCs w:val="24"/>
          <w:rtl w:val="0"/>
        </w:rPr>
        <w:t xml:space="preserve"> 11.3 Safeguarding</w:t>
      </w:r>
    </w:p>
    <w:p w:rsidR="00000000" w:rsidDel="00000000" w:rsidP="00000000" w:rsidRDefault="00000000" w:rsidRPr="00000000" w14:paraId="000001A5">
      <w:pPr>
        <w:spacing w:line="360" w:lineRule="auto"/>
        <w:ind w:left="720" w:firstLine="0"/>
        <w:rPr>
          <w:color w:val="c0504d"/>
          <w:sz w:val="24"/>
          <w:szCs w:val="24"/>
        </w:rPr>
      </w:pPr>
      <w:r w:rsidDel="00000000" w:rsidR="00000000" w:rsidRPr="00000000">
        <w:rPr>
          <w:sz w:val="24"/>
          <w:szCs w:val="24"/>
          <w:rtl w:val="0"/>
        </w:rPr>
        <w:t xml:space="preserve">11.3.1 The Federation shall ensure a safe environment for all participants, with particular protection for minors, para athletes, and vulnerable persons.</w:t>
      </w:r>
      <w:r w:rsidDel="00000000" w:rsidR="00000000" w:rsidRPr="00000000">
        <w:rPr>
          <w:rtl w:val="0"/>
        </w:rPr>
      </w:r>
    </w:p>
    <w:p w:rsidR="00000000" w:rsidDel="00000000" w:rsidP="00000000" w:rsidRDefault="00000000" w:rsidRPr="00000000" w14:paraId="000001A6">
      <w:pPr>
        <w:spacing w:line="360" w:lineRule="auto"/>
        <w:rPr>
          <w:sz w:val="24"/>
          <w:szCs w:val="24"/>
        </w:rPr>
      </w:pPr>
      <w:r w:rsidDel="00000000" w:rsidR="00000000" w:rsidRPr="00000000">
        <w:rPr>
          <w:rtl w:val="0"/>
        </w:rPr>
      </w:r>
    </w:p>
    <w:p w:rsidR="00000000" w:rsidDel="00000000" w:rsidP="00000000" w:rsidRDefault="00000000" w:rsidRPr="00000000" w14:paraId="000001A7">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11.4 Whistleblower Protection</w:t>
      </w:r>
    </w:p>
    <w:p w:rsidR="00000000" w:rsidDel="00000000" w:rsidP="00000000" w:rsidRDefault="00000000" w:rsidRPr="00000000" w14:paraId="000001A8">
      <w:pPr>
        <w:spacing w:line="360" w:lineRule="auto"/>
        <w:ind w:left="720" w:firstLine="0"/>
        <w:rPr>
          <w:sz w:val="24"/>
          <w:szCs w:val="24"/>
        </w:rPr>
      </w:pPr>
      <w:r w:rsidDel="00000000" w:rsidR="00000000" w:rsidRPr="00000000">
        <w:rPr>
          <w:sz w:val="24"/>
          <w:szCs w:val="24"/>
          <w:rtl w:val="0"/>
        </w:rPr>
        <w:t xml:space="preserve">11.4.1 </w:t>
      </w:r>
      <w:r w:rsidDel="00000000" w:rsidR="00000000" w:rsidRPr="00000000">
        <w:rPr>
          <w:sz w:val="24"/>
          <w:szCs w:val="24"/>
          <w:rtl w:val="0"/>
        </w:rPr>
        <w:t xml:space="preserve">The Federation shall maintain a whistleblower protection policy with whistleblower protection procedures as specified in Schedule 4.</w:t>
      </w:r>
    </w:p>
    <w:p w:rsidR="00000000" w:rsidDel="00000000" w:rsidP="00000000" w:rsidRDefault="00000000" w:rsidRPr="00000000" w14:paraId="000001A9">
      <w:pPr>
        <w:spacing w:line="360" w:lineRule="auto"/>
        <w:rPr>
          <w:sz w:val="24"/>
          <w:szCs w:val="24"/>
        </w:rPr>
      </w:pPr>
      <w:r w:rsidDel="00000000" w:rsidR="00000000" w:rsidRPr="00000000">
        <w:rPr>
          <w:rtl w:val="0"/>
        </w:rPr>
      </w:r>
    </w:p>
    <w:p w:rsidR="00000000" w:rsidDel="00000000" w:rsidP="00000000" w:rsidRDefault="00000000" w:rsidRPr="00000000" w14:paraId="000001AA">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AB">
      <w:pPr>
        <w:spacing w:line="360" w:lineRule="auto"/>
        <w:rPr>
          <w:rFonts w:ascii="Play" w:cs="Play" w:eastAsia="Play" w:hAnsi="Play"/>
          <w:b w:val="1"/>
          <w:bCs w:val="1"/>
          <w:color w:val="0f4761"/>
          <w:sz w:val="32"/>
          <w:szCs w:val="32"/>
        </w:rPr>
      </w:pPr>
      <w:r w:rsidDel="00000000" w:rsidR="00000000" w:rsidRPr="00000000">
        <w:rPr>
          <w:b w:val="1"/>
          <w:bCs w:val="1"/>
          <w:sz w:val="24"/>
          <w:szCs w:val="24"/>
          <w:rtl w:val="0"/>
        </w:rPr>
        <w:t xml:space="preserve"> </w:t>
      </w:r>
      <w:bookmarkStart w:colFirst="0" w:colLast="0" w:name="3iuiap7bmypq" w:id="17"/>
      <w:bookmarkEnd w:id="17"/>
      <w:r w:rsidDel="00000000" w:rsidR="00000000" w:rsidRPr="00000000">
        <w:rPr>
          <w:rFonts w:ascii="Play" w:cs="Play" w:eastAsia="Play" w:hAnsi="Play"/>
          <w:b w:val="1"/>
          <w:bCs w:val="1"/>
          <w:color w:val="0f4761"/>
          <w:sz w:val="32"/>
          <w:szCs w:val="32"/>
          <w:rtl w:val="0"/>
        </w:rPr>
        <w:t xml:space="preserve">ARTICLE 12 – ANTI‑DOPING</w:t>
      </w:r>
    </w:p>
    <w:p w:rsidR="00000000" w:rsidDel="00000000" w:rsidP="00000000" w:rsidRDefault="00000000" w:rsidRPr="00000000" w14:paraId="000001AC">
      <w:pPr>
        <w:spacing w:line="360" w:lineRule="auto"/>
        <w:rPr>
          <w:rFonts w:ascii="Play" w:cs="Play" w:eastAsia="Play" w:hAnsi="Play"/>
          <w:b w:val="1"/>
          <w:bCs w:val="1"/>
          <w:color w:val="0f4761"/>
          <w:sz w:val="32"/>
          <w:szCs w:val="32"/>
        </w:rPr>
      </w:pPr>
      <w:r w:rsidDel="00000000" w:rsidR="00000000" w:rsidRPr="00000000">
        <w:rPr>
          <w:rtl w:val="0"/>
        </w:rPr>
      </w:r>
    </w:p>
    <w:p w:rsidR="00000000" w:rsidDel="00000000" w:rsidP="00000000" w:rsidRDefault="00000000" w:rsidRPr="00000000" w14:paraId="000001AD">
      <w:pPr>
        <w:spacing w:line="360" w:lineRule="auto"/>
        <w:rPr>
          <w:b w:val="1"/>
          <w:bCs w:val="1"/>
          <w:sz w:val="24"/>
          <w:szCs w:val="24"/>
        </w:rPr>
      </w:pPr>
      <w:r w:rsidDel="00000000" w:rsidR="00000000" w:rsidRPr="00000000">
        <w:rPr>
          <w:b w:val="1"/>
          <w:bCs w:val="1"/>
          <w:sz w:val="24"/>
          <w:szCs w:val="24"/>
          <w:rtl w:val="0"/>
        </w:rPr>
        <w:t xml:space="preserve"> 12.1 Compliance</w:t>
      </w:r>
    </w:p>
    <w:p w:rsidR="00000000" w:rsidDel="00000000" w:rsidP="00000000" w:rsidRDefault="00000000" w:rsidRPr="00000000" w14:paraId="000001AE">
      <w:pPr>
        <w:spacing w:line="360" w:lineRule="auto"/>
        <w:ind w:left="720" w:firstLine="0"/>
        <w:rPr>
          <w:sz w:val="24"/>
          <w:szCs w:val="24"/>
        </w:rPr>
      </w:pPr>
      <w:r w:rsidDel="00000000" w:rsidR="00000000" w:rsidRPr="00000000">
        <w:rPr>
          <w:sz w:val="24"/>
          <w:szCs w:val="24"/>
          <w:rtl w:val="0"/>
        </w:rPr>
        <w:t xml:space="preserve">12.1.1 The Federation shall comply with the World Anti-Doping Code, Nigeria National Anti-Doping Committee regulations, and ISSF Anti-Doping Rules.</w:t>
      </w:r>
    </w:p>
    <w:p w:rsidR="00000000" w:rsidDel="00000000" w:rsidP="00000000" w:rsidRDefault="00000000" w:rsidRPr="00000000" w14:paraId="000001AF">
      <w:pPr>
        <w:spacing w:line="360" w:lineRule="auto"/>
        <w:rPr>
          <w:sz w:val="24"/>
          <w:szCs w:val="24"/>
        </w:rPr>
      </w:pPr>
      <w:r w:rsidDel="00000000" w:rsidR="00000000" w:rsidRPr="00000000">
        <w:rPr>
          <w:rtl w:val="0"/>
        </w:rPr>
      </w:r>
    </w:p>
    <w:p w:rsidR="00000000" w:rsidDel="00000000" w:rsidP="00000000" w:rsidRDefault="00000000" w:rsidRPr="00000000" w14:paraId="000001B0">
      <w:pPr>
        <w:spacing w:line="360" w:lineRule="auto"/>
        <w:rPr>
          <w:b w:val="1"/>
          <w:bCs w:val="1"/>
          <w:sz w:val="24"/>
          <w:szCs w:val="24"/>
        </w:rPr>
      </w:pPr>
      <w:r w:rsidDel="00000000" w:rsidR="00000000" w:rsidRPr="00000000">
        <w:rPr>
          <w:b w:val="1"/>
          <w:bCs w:val="1"/>
          <w:sz w:val="24"/>
          <w:szCs w:val="24"/>
          <w:rtl w:val="0"/>
        </w:rPr>
        <w:t xml:space="preserve"> 12.2 Organisation</w:t>
      </w:r>
    </w:p>
    <w:p w:rsidR="00000000" w:rsidDel="00000000" w:rsidP="00000000" w:rsidRDefault="00000000" w:rsidRPr="00000000" w14:paraId="000001B1">
      <w:pPr>
        <w:spacing w:line="360" w:lineRule="auto"/>
        <w:ind w:left="720" w:firstLine="0"/>
        <w:rPr>
          <w:sz w:val="24"/>
          <w:szCs w:val="24"/>
        </w:rPr>
      </w:pPr>
      <w:r w:rsidDel="00000000" w:rsidR="00000000" w:rsidRPr="00000000">
        <w:rPr>
          <w:sz w:val="24"/>
          <w:szCs w:val="24"/>
          <w:rtl w:val="0"/>
        </w:rPr>
        <w:t xml:space="preserve">12.2.1 The Federation shall</w:t>
      </w:r>
      <w:r w:rsidDel="00000000" w:rsidR="00000000" w:rsidRPr="00000000">
        <w:rPr>
          <w:color w:val="c0504d"/>
          <w:sz w:val="24"/>
          <w:szCs w:val="24"/>
          <w:rtl w:val="0"/>
        </w:rPr>
        <w:t xml:space="preserve"> </w:t>
      </w:r>
      <w:r w:rsidDel="00000000" w:rsidR="00000000" w:rsidRPr="00000000">
        <w:rPr>
          <w:sz w:val="24"/>
          <w:szCs w:val="24"/>
          <w:rtl w:val="0"/>
        </w:rPr>
        <w:t xml:space="preserve">designate a National Anti-Doping Officer with functions as specified in Schedule 9.</w:t>
      </w:r>
    </w:p>
    <w:p w:rsidR="00000000" w:rsidDel="00000000" w:rsidP="00000000" w:rsidRDefault="00000000" w:rsidRPr="00000000" w14:paraId="000001B2">
      <w:pPr>
        <w:spacing w:line="360" w:lineRule="auto"/>
        <w:rPr>
          <w:sz w:val="24"/>
          <w:szCs w:val="24"/>
        </w:rPr>
      </w:pPr>
      <w:r w:rsidDel="00000000" w:rsidR="00000000" w:rsidRPr="00000000">
        <w:rPr>
          <w:rtl w:val="0"/>
        </w:rPr>
      </w:r>
    </w:p>
    <w:p w:rsidR="00000000" w:rsidDel="00000000" w:rsidP="00000000" w:rsidRDefault="00000000" w:rsidRPr="00000000" w14:paraId="000001B3">
      <w:pPr>
        <w:spacing w:line="360" w:lineRule="auto"/>
        <w:rPr>
          <w:sz w:val="24"/>
          <w:szCs w:val="24"/>
        </w:rPr>
      </w:pPr>
      <w:r w:rsidDel="00000000" w:rsidR="00000000" w:rsidRPr="00000000">
        <w:rPr>
          <w:rtl w:val="0"/>
        </w:rPr>
      </w:r>
    </w:p>
    <w:p w:rsidR="00000000" w:rsidDel="00000000" w:rsidP="00000000" w:rsidRDefault="00000000" w:rsidRPr="00000000" w14:paraId="000001B4">
      <w:pPr>
        <w:spacing w:line="360" w:lineRule="auto"/>
        <w:rPr>
          <w:sz w:val="24"/>
          <w:szCs w:val="24"/>
        </w:rPr>
      </w:pPr>
      <w:r w:rsidDel="00000000" w:rsidR="00000000" w:rsidRPr="00000000">
        <w:rPr>
          <w:rtl w:val="0"/>
        </w:rPr>
      </w:r>
    </w:p>
    <w:p w:rsidR="00000000" w:rsidDel="00000000" w:rsidP="00000000" w:rsidRDefault="00000000" w:rsidRPr="00000000" w14:paraId="000001B5">
      <w:pPr>
        <w:spacing w:line="360" w:lineRule="auto"/>
        <w:rPr>
          <w:b w:val="1"/>
          <w:bCs w:val="1"/>
          <w:sz w:val="24"/>
          <w:szCs w:val="24"/>
        </w:rPr>
      </w:pPr>
      <w:r w:rsidDel="00000000" w:rsidR="00000000" w:rsidRPr="00000000">
        <w:rPr>
          <w:b w:val="1"/>
          <w:bCs w:val="1"/>
          <w:sz w:val="24"/>
          <w:szCs w:val="24"/>
          <w:rtl w:val="0"/>
        </w:rPr>
        <w:t xml:space="preserve"> 12.3 Education and Testing</w:t>
      </w:r>
    </w:p>
    <w:p w:rsidR="00000000" w:rsidDel="00000000" w:rsidP="00000000" w:rsidRDefault="00000000" w:rsidRPr="00000000" w14:paraId="000001B6">
      <w:pPr>
        <w:spacing w:line="360" w:lineRule="auto"/>
        <w:ind w:left="720" w:firstLine="0"/>
        <w:rPr>
          <w:sz w:val="24"/>
          <w:szCs w:val="24"/>
        </w:rPr>
      </w:pPr>
      <w:r w:rsidDel="00000000" w:rsidR="00000000" w:rsidRPr="00000000">
        <w:rPr>
          <w:sz w:val="24"/>
          <w:szCs w:val="24"/>
          <w:rtl w:val="0"/>
        </w:rPr>
        <w:t xml:space="preserve">12.3.1 Anti-doping education is mandatory for national team athletes, licensed coaches, and competition officials.</w:t>
      </w:r>
    </w:p>
    <w:p w:rsidR="00000000" w:rsidDel="00000000" w:rsidP="00000000" w:rsidRDefault="00000000" w:rsidRPr="00000000" w14:paraId="000001B7">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1B8">
      <w:pPr>
        <w:spacing w:line="360" w:lineRule="auto"/>
        <w:rPr>
          <w:b w:val="1"/>
          <w:bCs w:val="1"/>
          <w:sz w:val="24"/>
          <w:szCs w:val="24"/>
        </w:rPr>
      </w:pPr>
      <w:r w:rsidDel="00000000" w:rsidR="00000000" w:rsidRPr="00000000">
        <w:rPr>
          <w:b w:val="1"/>
          <w:bCs w:val="1"/>
          <w:sz w:val="24"/>
          <w:szCs w:val="24"/>
          <w:rtl w:val="0"/>
        </w:rPr>
        <w:t xml:space="preserve"> 12.4 Sanctions</w:t>
      </w:r>
    </w:p>
    <w:p w:rsidR="00000000" w:rsidDel="00000000" w:rsidP="00000000" w:rsidRDefault="00000000" w:rsidRPr="00000000" w14:paraId="000001B9">
      <w:pPr>
        <w:spacing w:line="360" w:lineRule="auto"/>
        <w:ind w:left="720" w:firstLine="0"/>
        <w:rPr>
          <w:sz w:val="24"/>
          <w:szCs w:val="24"/>
        </w:rPr>
      </w:pPr>
      <w:r w:rsidDel="00000000" w:rsidR="00000000" w:rsidRPr="00000000">
        <w:rPr>
          <w:sz w:val="24"/>
          <w:szCs w:val="24"/>
          <w:rtl w:val="0"/>
        </w:rPr>
        <w:t xml:space="preserve">12.4.1 The Federation shall ensure that all doping violations are sanctioned in accordance with the WADA Code and NNADC regulations.</w:t>
      </w:r>
    </w:p>
    <w:p w:rsidR="00000000" w:rsidDel="00000000" w:rsidP="00000000" w:rsidRDefault="00000000" w:rsidRPr="00000000" w14:paraId="000001BA">
      <w:pPr>
        <w:spacing w:line="360" w:lineRule="auto"/>
        <w:rPr>
          <w:sz w:val="24"/>
          <w:szCs w:val="24"/>
        </w:rPr>
      </w:pPr>
      <w:r w:rsidDel="00000000" w:rsidR="00000000" w:rsidRPr="00000000">
        <w:rPr>
          <w:rtl w:val="0"/>
        </w:rPr>
      </w:r>
    </w:p>
    <w:p w:rsidR="00000000" w:rsidDel="00000000" w:rsidP="00000000" w:rsidRDefault="00000000" w:rsidRPr="00000000" w14:paraId="000001BB">
      <w:pPr>
        <w:spacing w:line="360" w:lineRule="auto"/>
        <w:rPr>
          <w:sz w:val="24"/>
          <w:szCs w:val="24"/>
        </w:rPr>
      </w:pPr>
      <w:r w:rsidDel="00000000" w:rsidR="00000000" w:rsidRPr="00000000">
        <w:rPr>
          <w:rtl w:val="0"/>
        </w:rPr>
      </w:r>
    </w:p>
    <w:p w:rsidR="00000000" w:rsidDel="00000000" w:rsidP="00000000" w:rsidRDefault="00000000" w:rsidRPr="00000000" w14:paraId="000001BC">
      <w:pPr>
        <w:spacing w:line="360" w:lineRule="auto"/>
        <w:rPr>
          <w:b w:val="1"/>
          <w:bCs w:val="1"/>
          <w:sz w:val="24"/>
          <w:szCs w:val="24"/>
        </w:rPr>
      </w:pPr>
      <w:r w:rsidDel="00000000" w:rsidR="00000000" w:rsidRPr="00000000">
        <w:rPr>
          <w:sz w:val="24"/>
          <w:szCs w:val="24"/>
          <w:rtl w:val="0"/>
        </w:rPr>
        <w:t xml:space="preserve"> </w:t>
      </w:r>
      <w:bookmarkStart w:colFirst="0" w:colLast="0" w:name="2b1hq2m69tp6" w:id="18"/>
      <w:bookmarkEnd w:id="18"/>
      <w:r w:rsidDel="00000000" w:rsidR="00000000" w:rsidRPr="00000000">
        <w:rPr>
          <w:rFonts w:ascii="Play" w:cs="Play" w:eastAsia="Play" w:hAnsi="Play"/>
          <w:b w:val="1"/>
          <w:bCs w:val="1"/>
          <w:color w:val="0f4761"/>
          <w:sz w:val="32"/>
          <w:szCs w:val="32"/>
          <w:rtl w:val="0"/>
        </w:rPr>
        <w:t xml:space="preserve">ARTICLE 13 – INTERNATIONAL REPRESENTATION</w:t>
      </w:r>
      <w:r w:rsidDel="00000000" w:rsidR="00000000" w:rsidRPr="00000000">
        <w:rPr>
          <w:rtl w:val="0"/>
        </w:rPr>
      </w:r>
    </w:p>
    <w:p w:rsidR="00000000" w:rsidDel="00000000" w:rsidP="00000000" w:rsidRDefault="00000000" w:rsidRPr="00000000" w14:paraId="000001B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BE">
      <w:pPr>
        <w:spacing w:line="360" w:lineRule="auto"/>
        <w:rPr>
          <w:b w:val="1"/>
          <w:bCs w:val="1"/>
          <w:sz w:val="24"/>
          <w:szCs w:val="24"/>
        </w:rPr>
      </w:pPr>
      <w:r w:rsidDel="00000000" w:rsidR="00000000" w:rsidRPr="00000000">
        <w:rPr>
          <w:b w:val="1"/>
          <w:bCs w:val="1"/>
          <w:sz w:val="24"/>
          <w:szCs w:val="24"/>
          <w:rtl w:val="0"/>
        </w:rPr>
        <w:t xml:space="preserve"> 13.1 Rule Hierarchy</w:t>
      </w:r>
    </w:p>
    <w:p w:rsidR="00000000" w:rsidDel="00000000" w:rsidP="00000000" w:rsidRDefault="00000000" w:rsidRPr="00000000" w14:paraId="000001BF">
      <w:pPr>
        <w:spacing w:line="360" w:lineRule="auto"/>
        <w:ind w:left="720" w:firstLine="0"/>
        <w:rPr>
          <w:sz w:val="24"/>
          <w:szCs w:val="24"/>
        </w:rPr>
      </w:pPr>
      <w:r w:rsidDel="00000000" w:rsidR="00000000" w:rsidRPr="00000000">
        <w:rPr>
          <w:sz w:val="24"/>
          <w:szCs w:val="24"/>
          <w:rtl w:val="0"/>
        </w:rPr>
        <w:t xml:space="preserve">13.1.1 The</w:t>
      </w:r>
      <w:r w:rsidDel="00000000" w:rsidR="00000000" w:rsidRPr="00000000">
        <w:rPr>
          <w:color w:val="c0504d"/>
          <w:sz w:val="24"/>
          <w:szCs w:val="24"/>
          <w:rtl w:val="0"/>
        </w:rPr>
        <w:t xml:space="preserve"> </w:t>
      </w:r>
      <w:r w:rsidDel="00000000" w:rsidR="00000000" w:rsidRPr="00000000">
        <w:rPr>
          <w:sz w:val="24"/>
          <w:szCs w:val="24"/>
          <w:rtl w:val="0"/>
        </w:rPr>
        <w:t xml:space="preserve">Technical rules of the recognised international federation prevail over Federation regulations, except where local law imposes stricter safety requirements.</w:t>
      </w:r>
    </w:p>
    <w:p w:rsidR="00000000" w:rsidDel="00000000" w:rsidP="00000000" w:rsidRDefault="00000000" w:rsidRPr="00000000" w14:paraId="000001C0">
      <w:pPr>
        <w:spacing w:line="360" w:lineRule="auto"/>
        <w:rPr>
          <w:sz w:val="24"/>
          <w:szCs w:val="24"/>
        </w:rPr>
      </w:pPr>
      <w:r w:rsidDel="00000000" w:rsidR="00000000" w:rsidRPr="00000000">
        <w:rPr>
          <w:rtl w:val="0"/>
        </w:rPr>
      </w:r>
    </w:p>
    <w:p w:rsidR="00000000" w:rsidDel="00000000" w:rsidP="00000000" w:rsidRDefault="00000000" w:rsidRPr="00000000" w14:paraId="000001C1">
      <w:pPr>
        <w:spacing w:line="360" w:lineRule="auto"/>
        <w:rPr>
          <w:b w:val="1"/>
          <w:bCs w:val="1"/>
          <w:sz w:val="24"/>
          <w:szCs w:val="24"/>
        </w:rPr>
      </w:pPr>
      <w:r w:rsidDel="00000000" w:rsidR="00000000" w:rsidRPr="00000000">
        <w:rPr>
          <w:b w:val="1"/>
          <w:bCs w:val="1"/>
          <w:sz w:val="24"/>
          <w:szCs w:val="24"/>
          <w:rtl w:val="0"/>
        </w:rPr>
        <w:t xml:space="preserve"> 13.2 Exclusive Authority</w:t>
      </w:r>
    </w:p>
    <w:p w:rsidR="00000000" w:rsidDel="00000000" w:rsidP="00000000" w:rsidRDefault="00000000" w:rsidRPr="00000000" w14:paraId="000001C2">
      <w:pPr>
        <w:spacing w:line="360" w:lineRule="auto"/>
        <w:ind w:left="720" w:firstLine="0"/>
        <w:rPr>
          <w:sz w:val="24"/>
          <w:szCs w:val="24"/>
        </w:rPr>
      </w:pPr>
      <w:r w:rsidDel="00000000" w:rsidR="00000000" w:rsidRPr="00000000">
        <w:rPr>
          <w:sz w:val="24"/>
          <w:szCs w:val="24"/>
          <w:rtl w:val="0"/>
        </w:rPr>
        <w:t xml:space="preserve">13.2.1 The Board has exclusive authority to:</w:t>
      </w:r>
    </w:p>
    <w:p w:rsidR="00000000" w:rsidDel="00000000" w:rsidP="00000000" w:rsidRDefault="00000000" w:rsidRPr="00000000" w14:paraId="000001C3">
      <w:pPr>
        <w:spacing w:line="360" w:lineRule="auto"/>
        <w:ind w:left="1440" w:firstLine="0"/>
        <w:rPr>
          <w:sz w:val="24"/>
          <w:szCs w:val="24"/>
        </w:rPr>
      </w:pPr>
      <w:r w:rsidDel="00000000" w:rsidR="00000000" w:rsidRPr="00000000">
        <w:rPr>
          <w:sz w:val="24"/>
          <w:szCs w:val="24"/>
          <w:rtl w:val="0"/>
        </w:rPr>
        <w:t xml:space="preserve">(a) Enter athletes into international competition;</w:t>
      </w:r>
    </w:p>
    <w:p w:rsidR="00000000" w:rsidDel="00000000" w:rsidP="00000000" w:rsidRDefault="00000000" w:rsidRPr="00000000" w14:paraId="000001C4">
      <w:pPr>
        <w:spacing w:line="360" w:lineRule="auto"/>
        <w:ind w:left="1440" w:firstLine="0"/>
        <w:rPr>
          <w:sz w:val="24"/>
          <w:szCs w:val="24"/>
        </w:rPr>
      </w:pPr>
      <w:r w:rsidDel="00000000" w:rsidR="00000000" w:rsidRPr="00000000">
        <w:rPr>
          <w:sz w:val="24"/>
          <w:szCs w:val="24"/>
          <w:rtl w:val="0"/>
        </w:rPr>
        <w:t xml:space="preserve">(b) Negotiate international agreements;</w:t>
      </w:r>
    </w:p>
    <w:p w:rsidR="00000000" w:rsidDel="00000000" w:rsidP="00000000" w:rsidRDefault="00000000" w:rsidRPr="00000000" w14:paraId="000001C5">
      <w:pPr>
        <w:spacing w:line="360" w:lineRule="auto"/>
        <w:ind w:left="1440" w:firstLine="0"/>
        <w:rPr>
          <w:sz w:val="24"/>
          <w:szCs w:val="24"/>
        </w:rPr>
      </w:pPr>
      <w:r w:rsidDel="00000000" w:rsidR="00000000" w:rsidRPr="00000000">
        <w:rPr>
          <w:sz w:val="24"/>
          <w:szCs w:val="24"/>
          <w:rtl w:val="0"/>
        </w:rPr>
        <w:t xml:space="preserve">(c) Recognise or affiliate with international bodies;</w:t>
      </w:r>
    </w:p>
    <w:p w:rsidR="00000000" w:rsidDel="00000000" w:rsidP="00000000" w:rsidRDefault="00000000" w:rsidRPr="00000000" w14:paraId="000001C6">
      <w:pPr>
        <w:spacing w:line="360" w:lineRule="auto"/>
        <w:ind w:left="1440" w:firstLine="0"/>
        <w:rPr>
          <w:color w:val="c0504d"/>
          <w:sz w:val="24"/>
          <w:szCs w:val="24"/>
        </w:rPr>
      </w:pPr>
      <w:r w:rsidDel="00000000" w:rsidR="00000000" w:rsidRPr="00000000">
        <w:rPr>
          <w:sz w:val="24"/>
          <w:szCs w:val="24"/>
          <w:rtl w:val="0"/>
        </w:rPr>
        <w:t xml:space="preserve">(d) Approve the use of national symbols in international shooting.</w:t>
      </w:r>
      <w:r w:rsidDel="00000000" w:rsidR="00000000" w:rsidRPr="00000000">
        <w:rPr>
          <w:rtl w:val="0"/>
        </w:rPr>
      </w:r>
    </w:p>
    <w:p w:rsidR="00000000" w:rsidDel="00000000" w:rsidP="00000000" w:rsidRDefault="00000000" w:rsidRPr="00000000" w14:paraId="000001C7">
      <w:pPr>
        <w:spacing w:line="360" w:lineRule="auto"/>
        <w:rPr>
          <w:sz w:val="24"/>
          <w:szCs w:val="24"/>
        </w:rPr>
      </w:pPr>
      <w:r w:rsidDel="00000000" w:rsidR="00000000" w:rsidRPr="00000000">
        <w:rPr>
          <w:rtl w:val="0"/>
        </w:rPr>
      </w:r>
    </w:p>
    <w:p w:rsidR="00000000" w:rsidDel="00000000" w:rsidP="00000000" w:rsidRDefault="00000000" w:rsidRPr="00000000" w14:paraId="000001C8">
      <w:pPr>
        <w:spacing w:line="360" w:lineRule="auto"/>
        <w:rPr>
          <w:b w:val="1"/>
          <w:bCs w:val="1"/>
          <w:sz w:val="24"/>
          <w:szCs w:val="24"/>
        </w:rPr>
      </w:pPr>
      <w:r w:rsidDel="00000000" w:rsidR="00000000" w:rsidRPr="00000000">
        <w:rPr>
          <w:b w:val="1"/>
          <w:bCs w:val="1"/>
          <w:sz w:val="24"/>
          <w:szCs w:val="24"/>
          <w:rtl w:val="0"/>
        </w:rPr>
        <w:t xml:space="preserve"> 13.3 Autonomy</w:t>
      </w:r>
    </w:p>
    <w:p w:rsidR="00000000" w:rsidDel="00000000" w:rsidP="00000000" w:rsidRDefault="00000000" w:rsidRPr="00000000" w14:paraId="000001C9">
      <w:pPr>
        <w:spacing w:line="360" w:lineRule="auto"/>
        <w:ind w:left="720" w:firstLine="0"/>
        <w:rPr>
          <w:sz w:val="24"/>
          <w:szCs w:val="24"/>
        </w:rPr>
      </w:pPr>
      <w:r w:rsidDel="00000000" w:rsidR="00000000" w:rsidRPr="00000000">
        <w:rPr>
          <w:sz w:val="24"/>
          <w:szCs w:val="24"/>
          <w:rtl w:val="0"/>
        </w:rPr>
        <w:t xml:space="preserve">13.3.1 The Federation shall maintain autonomy in electoral, technical, and disciplinary matters, consistent with Nigerian law and international federation requirements.</w:t>
      </w:r>
    </w:p>
    <w:p w:rsidR="00000000" w:rsidDel="00000000" w:rsidP="00000000" w:rsidRDefault="00000000" w:rsidRPr="00000000" w14:paraId="000001CA">
      <w:pPr>
        <w:spacing w:line="360" w:lineRule="auto"/>
        <w:rPr>
          <w:sz w:val="24"/>
          <w:szCs w:val="24"/>
        </w:rPr>
      </w:pPr>
      <w:r w:rsidDel="00000000" w:rsidR="00000000" w:rsidRPr="00000000">
        <w:rPr>
          <w:rtl w:val="0"/>
        </w:rPr>
      </w:r>
    </w:p>
    <w:p w:rsidR="00000000" w:rsidDel="00000000" w:rsidP="00000000" w:rsidRDefault="00000000" w:rsidRPr="00000000" w14:paraId="000001CB">
      <w:pPr>
        <w:spacing w:line="360" w:lineRule="auto"/>
        <w:ind w:left="0" w:firstLine="0"/>
        <w:rPr>
          <w:color w:val="c0504d"/>
          <w:sz w:val="24"/>
          <w:szCs w:val="24"/>
        </w:rPr>
      </w:pPr>
      <w:r w:rsidDel="00000000" w:rsidR="00000000" w:rsidRPr="00000000">
        <w:rPr>
          <w:rtl w:val="0"/>
        </w:rPr>
      </w:r>
    </w:p>
    <w:p w:rsidR="00000000" w:rsidDel="00000000" w:rsidP="00000000" w:rsidRDefault="00000000" w:rsidRPr="00000000" w14:paraId="000001CC">
      <w:pPr>
        <w:spacing w:line="360" w:lineRule="auto"/>
        <w:rPr>
          <w:rFonts w:ascii="Play" w:cs="Play" w:eastAsia="Play" w:hAnsi="Play"/>
          <w:b w:val="1"/>
          <w:bCs w:val="1"/>
          <w:color w:val="0f4761"/>
          <w:sz w:val="32"/>
          <w:szCs w:val="32"/>
        </w:rPr>
      </w:pPr>
      <w:r w:rsidDel="00000000" w:rsidR="00000000" w:rsidRPr="00000000">
        <w:rPr>
          <w:sz w:val="24"/>
          <w:szCs w:val="24"/>
          <w:rtl w:val="0"/>
        </w:rPr>
        <w:t xml:space="preserve"> </w:t>
      </w:r>
      <w:bookmarkStart w:colFirst="0" w:colLast="0" w:name="fxufxvf552hv" w:id="19"/>
      <w:bookmarkEnd w:id="19"/>
      <w:r w:rsidDel="00000000" w:rsidR="00000000" w:rsidRPr="00000000">
        <w:rPr>
          <w:rFonts w:ascii="Play" w:cs="Play" w:eastAsia="Play" w:hAnsi="Play"/>
          <w:b w:val="1"/>
          <w:bCs w:val="1"/>
          <w:color w:val="0f4761"/>
          <w:sz w:val="32"/>
          <w:szCs w:val="32"/>
          <w:rtl w:val="0"/>
        </w:rPr>
        <w:t xml:space="preserve">ARTICLE 14 – AMENDMENTS</w:t>
      </w:r>
    </w:p>
    <w:p w:rsidR="00000000" w:rsidDel="00000000" w:rsidP="00000000" w:rsidRDefault="00000000" w:rsidRPr="00000000" w14:paraId="000001CD">
      <w:pPr>
        <w:spacing w:line="360"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CE">
      <w:pPr>
        <w:spacing w:line="360" w:lineRule="auto"/>
        <w:rPr>
          <w:b w:val="1"/>
          <w:bCs w:val="1"/>
          <w:sz w:val="24"/>
          <w:szCs w:val="24"/>
        </w:rPr>
      </w:pPr>
      <w:r w:rsidDel="00000000" w:rsidR="00000000" w:rsidRPr="00000000">
        <w:rPr>
          <w:b w:val="1"/>
          <w:bCs w:val="1"/>
          <w:sz w:val="24"/>
          <w:szCs w:val="24"/>
          <w:rtl w:val="0"/>
        </w:rPr>
        <w:t xml:space="preserve">14.1 Authority</w:t>
      </w:r>
    </w:p>
    <w:p w:rsidR="00000000" w:rsidDel="00000000" w:rsidP="00000000" w:rsidRDefault="00000000" w:rsidRPr="00000000" w14:paraId="000001CF">
      <w:pPr>
        <w:spacing w:line="360" w:lineRule="auto"/>
        <w:ind w:left="720" w:firstLine="0"/>
        <w:rPr>
          <w:sz w:val="24"/>
          <w:szCs w:val="24"/>
        </w:rPr>
      </w:pPr>
      <w:r w:rsidDel="00000000" w:rsidR="00000000" w:rsidRPr="00000000">
        <w:rPr>
          <w:sz w:val="24"/>
          <w:szCs w:val="24"/>
          <w:rtl w:val="0"/>
        </w:rPr>
        <w:t xml:space="preserve">14.1.1 This Constitution may be amended only by the General Assembly.</w:t>
      </w:r>
    </w:p>
    <w:p w:rsidR="00000000" w:rsidDel="00000000" w:rsidP="00000000" w:rsidRDefault="00000000" w:rsidRPr="00000000" w14:paraId="000001D0">
      <w:pPr>
        <w:spacing w:line="360" w:lineRule="auto"/>
        <w:rPr>
          <w:sz w:val="24"/>
          <w:szCs w:val="24"/>
        </w:rPr>
      </w:pPr>
      <w:r w:rsidDel="00000000" w:rsidR="00000000" w:rsidRPr="00000000">
        <w:rPr>
          <w:rtl w:val="0"/>
        </w:rPr>
      </w:r>
    </w:p>
    <w:p w:rsidR="00000000" w:rsidDel="00000000" w:rsidP="00000000" w:rsidRDefault="00000000" w:rsidRPr="00000000" w14:paraId="000001D1">
      <w:pPr>
        <w:spacing w:line="360" w:lineRule="auto"/>
        <w:rPr>
          <w:sz w:val="24"/>
          <w:szCs w:val="24"/>
        </w:rPr>
      </w:pPr>
      <w:r w:rsidDel="00000000" w:rsidR="00000000" w:rsidRPr="00000000">
        <w:rPr>
          <w:rtl w:val="0"/>
        </w:rPr>
      </w:r>
    </w:p>
    <w:p w:rsidR="00000000" w:rsidDel="00000000" w:rsidP="00000000" w:rsidRDefault="00000000" w:rsidRPr="00000000" w14:paraId="000001D2">
      <w:pPr>
        <w:spacing w:line="360" w:lineRule="auto"/>
        <w:rPr>
          <w:sz w:val="24"/>
          <w:szCs w:val="24"/>
        </w:rPr>
      </w:pPr>
      <w:r w:rsidDel="00000000" w:rsidR="00000000" w:rsidRPr="00000000">
        <w:rPr>
          <w:rtl w:val="0"/>
        </w:rPr>
      </w:r>
    </w:p>
    <w:p w:rsidR="00000000" w:rsidDel="00000000" w:rsidP="00000000" w:rsidRDefault="00000000" w:rsidRPr="00000000" w14:paraId="000001D3">
      <w:pPr>
        <w:spacing w:line="360" w:lineRule="auto"/>
        <w:rPr>
          <w:b w:val="1"/>
          <w:bCs w:val="1"/>
          <w:sz w:val="24"/>
          <w:szCs w:val="24"/>
        </w:rPr>
      </w:pPr>
      <w:r w:rsidDel="00000000" w:rsidR="00000000" w:rsidRPr="00000000">
        <w:rPr>
          <w:b w:val="1"/>
          <w:bCs w:val="1"/>
          <w:sz w:val="24"/>
          <w:szCs w:val="24"/>
          <w:rtl w:val="0"/>
        </w:rPr>
        <w:t xml:space="preserve"> 14.2 Procedure</w:t>
      </w:r>
    </w:p>
    <w:p w:rsidR="00000000" w:rsidDel="00000000" w:rsidP="00000000" w:rsidRDefault="00000000" w:rsidRPr="00000000" w14:paraId="000001D4">
      <w:pPr>
        <w:spacing w:line="360" w:lineRule="auto"/>
        <w:ind w:left="720" w:firstLine="0"/>
        <w:rPr>
          <w:sz w:val="24"/>
          <w:szCs w:val="24"/>
        </w:rPr>
      </w:pPr>
      <w:r w:rsidDel="00000000" w:rsidR="00000000" w:rsidRPr="00000000">
        <w:rPr>
          <w:sz w:val="24"/>
          <w:szCs w:val="24"/>
          <w:rtl w:val="0"/>
        </w:rPr>
        <w:t xml:space="preserve">14.2.1 Proposal by Board or one-third of voting members, submitted in writing to Secretary-General at least 30 days before General Assembly, with text and rationale.</w:t>
      </w:r>
    </w:p>
    <w:p w:rsidR="00000000" w:rsidDel="00000000" w:rsidP="00000000" w:rsidRDefault="00000000" w:rsidRPr="00000000" w14:paraId="000001D5">
      <w:pPr>
        <w:spacing w:line="360" w:lineRule="auto"/>
        <w:ind w:left="720" w:firstLine="0"/>
        <w:rPr>
          <w:sz w:val="24"/>
          <w:szCs w:val="24"/>
        </w:rPr>
      </w:pPr>
      <w:r w:rsidDel="00000000" w:rsidR="00000000" w:rsidRPr="00000000">
        <w:rPr>
          <w:sz w:val="24"/>
          <w:szCs w:val="24"/>
          <w:rtl w:val="0"/>
        </w:rPr>
        <w:t xml:space="preserve">14.2.2 Notice to all members with an agenda at least 21 days before the General Assembly.</w:t>
      </w:r>
    </w:p>
    <w:p w:rsidR="00000000" w:rsidDel="00000000" w:rsidP="00000000" w:rsidRDefault="00000000" w:rsidRPr="00000000" w14:paraId="000001D6">
      <w:pPr>
        <w:spacing w:line="360" w:lineRule="auto"/>
        <w:ind w:left="720" w:firstLine="0"/>
        <w:rPr>
          <w:sz w:val="24"/>
          <w:szCs w:val="24"/>
        </w:rPr>
      </w:pPr>
      <w:r w:rsidDel="00000000" w:rsidR="00000000" w:rsidRPr="00000000">
        <w:rPr>
          <w:sz w:val="24"/>
          <w:szCs w:val="24"/>
          <w:rtl w:val="0"/>
        </w:rPr>
        <w:t xml:space="preserve">14.2.3 Adoption by a two-thirds majority of voting members present and voting, by secret ballot if requested by one-third of members present.</w:t>
      </w:r>
    </w:p>
    <w:p w:rsidR="00000000" w:rsidDel="00000000" w:rsidP="00000000" w:rsidRDefault="00000000" w:rsidRPr="00000000" w14:paraId="000001D7">
      <w:pPr>
        <w:spacing w:line="360" w:lineRule="auto"/>
        <w:rPr>
          <w:sz w:val="24"/>
          <w:szCs w:val="24"/>
        </w:rPr>
      </w:pPr>
      <w:r w:rsidDel="00000000" w:rsidR="00000000" w:rsidRPr="00000000">
        <w:rPr>
          <w:rtl w:val="0"/>
        </w:rPr>
      </w:r>
    </w:p>
    <w:p w:rsidR="00000000" w:rsidDel="00000000" w:rsidP="00000000" w:rsidRDefault="00000000" w:rsidRPr="00000000" w14:paraId="000001D8">
      <w:pPr>
        <w:spacing w:line="360" w:lineRule="auto"/>
        <w:rPr>
          <w:b w:val="1"/>
          <w:bCs w:val="1"/>
          <w:sz w:val="24"/>
          <w:szCs w:val="24"/>
        </w:rPr>
      </w:pPr>
      <w:r w:rsidDel="00000000" w:rsidR="00000000" w:rsidRPr="00000000">
        <w:rPr>
          <w:b w:val="1"/>
          <w:bCs w:val="1"/>
          <w:sz w:val="24"/>
          <w:szCs w:val="24"/>
          <w:rtl w:val="0"/>
        </w:rPr>
        <w:t xml:space="preserve"> 14.3 Emergency Amendment</w:t>
      </w:r>
    </w:p>
    <w:p w:rsidR="00000000" w:rsidDel="00000000" w:rsidP="00000000" w:rsidRDefault="00000000" w:rsidRPr="00000000" w14:paraId="000001D9">
      <w:pPr>
        <w:spacing w:line="360" w:lineRule="auto"/>
        <w:ind w:left="720" w:firstLine="0"/>
        <w:rPr>
          <w:sz w:val="24"/>
          <w:szCs w:val="24"/>
        </w:rPr>
      </w:pPr>
      <w:r w:rsidDel="00000000" w:rsidR="00000000" w:rsidRPr="00000000">
        <w:rPr>
          <w:sz w:val="24"/>
          <w:szCs w:val="24"/>
          <w:rtl w:val="0"/>
        </w:rPr>
        <w:t xml:space="preserve">14.3.1 In exceptional circumstances requiring immediate compliance with law or international federation requirement, the Board may propose an emergency amendment with 14 days' notice.</w:t>
      </w:r>
    </w:p>
    <w:p w:rsidR="00000000" w:rsidDel="00000000" w:rsidP="00000000" w:rsidRDefault="00000000" w:rsidRPr="00000000" w14:paraId="000001DA">
      <w:pPr>
        <w:spacing w:line="360" w:lineRule="auto"/>
        <w:ind w:left="720" w:firstLine="0"/>
        <w:rPr>
          <w:sz w:val="24"/>
          <w:szCs w:val="24"/>
        </w:rPr>
      </w:pPr>
      <w:r w:rsidDel="00000000" w:rsidR="00000000" w:rsidRPr="00000000">
        <w:rPr>
          <w:sz w:val="24"/>
          <w:szCs w:val="24"/>
          <w:rtl w:val="0"/>
        </w:rPr>
        <w:t xml:space="preserve">14.3.2 Requires a three-quarters majority and ratification at the next General Assembly.</w:t>
      </w:r>
    </w:p>
    <w:p w:rsidR="00000000" w:rsidDel="00000000" w:rsidP="00000000" w:rsidRDefault="00000000" w:rsidRPr="00000000" w14:paraId="000001DB">
      <w:pPr>
        <w:spacing w:line="360" w:lineRule="auto"/>
        <w:rPr>
          <w:sz w:val="24"/>
          <w:szCs w:val="24"/>
        </w:rPr>
      </w:pPr>
      <w:r w:rsidDel="00000000" w:rsidR="00000000" w:rsidRPr="00000000">
        <w:rPr>
          <w:rtl w:val="0"/>
        </w:rPr>
      </w:r>
    </w:p>
    <w:p w:rsidR="00000000" w:rsidDel="00000000" w:rsidP="00000000" w:rsidRDefault="00000000" w:rsidRPr="00000000" w14:paraId="000001DC">
      <w:pPr>
        <w:spacing w:line="360" w:lineRule="auto"/>
        <w:rPr>
          <w:b w:val="1"/>
          <w:bCs w:val="1"/>
          <w:sz w:val="24"/>
          <w:szCs w:val="24"/>
        </w:rPr>
      </w:pPr>
      <w:r w:rsidDel="00000000" w:rsidR="00000000" w:rsidRPr="00000000">
        <w:rPr>
          <w:b w:val="1"/>
          <w:bCs w:val="1"/>
          <w:sz w:val="24"/>
          <w:szCs w:val="24"/>
          <w:rtl w:val="0"/>
        </w:rPr>
        <w:t xml:space="preserve"> 14.4 Effective Date</w:t>
      </w:r>
    </w:p>
    <w:p w:rsidR="00000000" w:rsidDel="00000000" w:rsidP="00000000" w:rsidRDefault="00000000" w:rsidRPr="00000000" w14:paraId="000001DD">
      <w:pPr>
        <w:spacing w:line="360" w:lineRule="auto"/>
        <w:ind w:left="720" w:firstLine="0"/>
        <w:rPr>
          <w:sz w:val="24"/>
          <w:szCs w:val="24"/>
        </w:rPr>
      </w:pPr>
      <w:r w:rsidDel="00000000" w:rsidR="00000000" w:rsidRPr="00000000">
        <w:rPr>
          <w:sz w:val="24"/>
          <w:szCs w:val="24"/>
          <w:rtl w:val="0"/>
        </w:rPr>
        <w:t xml:space="preserve">14.4.1 Amendments effective 30 days after adoption unless otherwise specified.</w:t>
      </w:r>
    </w:p>
    <w:p w:rsidR="00000000" w:rsidDel="00000000" w:rsidP="00000000" w:rsidRDefault="00000000" w:rsidRPr="00000000" w14:paraId="000001DE">
      <w:pPr>
        <w:spacing w:line="360" w:lineRule="auto"/>
        <w:rPr>
          <w:sz w:val="24"/>
          <w:szCs w:val="24"/>
        </w:rPr>
      </w:pPr>
      <w:r w:rsidDel="00000000" w:rsidR="00000000" w:rsidRPr="00000000">
        <w:rPr>
          <w:rtl w:val="0"/>
        </w:rPr>
      </w:r>
    </w:p>
    <w:p w:rsidR="00000000" w:rsidDel="00000000" w:rsidP="00000000" w:rsidRDefault="00000000" w:rsidRPr="00000000" w14:paraId="000001DF">
      <w:pPr>
        <w:spacing w:line="360" w:lineRule="auto"/>
        <w:rPr>
          <w:sz w:val="24"/>
          <w:szCs w:val="24"/>
        </w:rPr>
      </w:pPr>
      <w:r w:rsidDel="00000000" w:rsidR="00000000" w:rsidRPr="00000000">
        <w:rPr>
          <w:rtl w:val="0"/>
        </w:rPr>
      </w:r>
    </w:p>
    <w:bookmarkStart w:colFirst="0" w:colLast="0" w:name="fj2vyv8m5if" w:id="20"/>
    <w:bookmarkEnd w:id="20"/>
    <w:p w:rsidR="00000000" w:rsidDel="00000000" w:rsidP="00000000" w:rsidRDefault="00000000" w:rsidRPr="00000000" w14:paraId="000001E0">
      <w:pPr>
        <w:pStyle w:val="Heading2"/>
        <w:spacing w:after="80" w:before="160" w:lineRule="auto"/>
        <w:rPr>
          <w:b w:val="1"/>
          <w:bCs w:val="1"/>
          <w:color w:val="c0504d"/>
          <w:sz w:val="24"/>
          <w:szCs w:val="24"/>
        </w:rPr>
      </w:pPr>
      <w:bookmarkStart w:colFirst="0" w:colLast="0" w:name="_ic6xadwd25j0" w:id="21"/>
      <w:bookmarkEnd w:id="21"/>
      <w:r w:rsidDel="00000000" w:rsidR="00000000" w:rsidRPr="00000000">
        <w:rPr>
          <w:rFonts w:ascii="Play" w:cs="Play" w:eastAsia="Play" w:hAnsi="Play"/>
          <w:b w:val="1"/>
          <w:bCs w:val="1"/>
          <w:color w:val="c0504d"/>
          <w:rtl w:val="0"/>
        </w:rPr>
        <w:t xml:space="preserve">ARTICLE 15 – DISSOLUTION</w:t>
      </w:r>
      <w:r w:rsidDel="00000000" w:rsidR="00000000" w:rsidRPr="00000000">
        <w:rPr>
          <w:rtl w:val="0"/>
        </w:rPr>
      </w:r>
    </w:p>
    <w:p w:rsidR="00000000" w:rsidDel="00000000" w:rsidP="00000000" w:rsidRDefault="00000000" w:rsidRPr="00000000" w14:paraId="000001E1">
      <w:pPr>
        <w:spacing w:line="360" w:lineRule="auto"/>
        <w:rPr>
          <w:b w:val="1"/>
          <w:bCs w:val="1"/>
          <w:color w:val="c0504d"/>
          <w:sz w:val="24"/>
          <w:szCs w:val="24"/>
        </w:rPr>
      </w:pPr>
      <w:r w:rsidDel="00000000" w:rsidR="00000000" w:rsidRPr="00000000">
        <w:rPr>
          <w:rtl w:val="0"/>
        </w:rPr>
      </w:r>
    </w:p>
    <w:p w:rsidR="00000000" w:rsidDel="00000000" w:rsidP="00000000" w:rsidRDefault="00000000" w:rsidRPr="00000000" w14:paraId="000001E2">
      <w:pPr>
        <w:spacing w:line="360" w:lineRule="auto"/>
        <w:rPr>
          <w:b w:val="1"/>
          <w:bCs w:val="1"/>
          <w:color w:val="c0504d"/>
          <w:sz w:val="24"/>
          <w:szCs w:val="24"/>
        </w:rPr>
      </w:pPr>
      <w:r w:rsidDel="00000000" w:rsidR="00000000" w:rsidRPr="00000000">
        <w:rPr>
          <w:b w:val="1"/>
          <w:bCs w:val="1"/>
          <w:color w:val="c0504d"/>
          <w:sz w:val="24"/>
          <w:szCs w:val="24"/>
          <w:rtl w:val="0"/>
        </w:rPr>
        <w:t xml:space="preserve"> 15.1 Authority</w:t>
      </w:r>
    </w:p>
    <w:p w:rsidR="00000000" w:rsidDel="00000000" w:rsidP="00000000" w:rsidRDefault="00000000" w:rsidRPr="00000000" w14:paraId="000001E3">
      <w:pPr>
        <w:spacing w:line="360" w:lineRule="auto"/>
        <w:ind w:left="720" w:firstLine="0"/>
        <w:rPr>
          <w:color w:val="c0504d"/>
          <w:sz w:val="24"/>
          <w:szCs w:val="24"/>
        </w:rPr>
      </w:pPr>
      <w:r w:rsidDel="00000000" w:rsidR="00000000" w:rsidRPr="00000000">
        <w:rPr>
          <w:color w:val="c0504d"/>
          <w:sz w:val="24"/>
          <w:szCs w:val="24"/>
          <w:rtl w:val="0"/>
        </w:rPr>
        <w:t xml:space="preserve">15.1.1 The Federation may be dissolved only by the General Assembly.</w:t>
      </w:r>
    </w:p>
    <w:p w:rsidR="00000000" w:rsidDel="00000000" w:rsidP="00000000" w:rsidRDefault="00000000" w:rsidRPr="00000000" w14:paraId="000001E4">
      <w:pPr>
        <w:spacing w:line="360" w:lineRule="auto"/>
        <w:rPr>
          <w:b w:val="1"/>
          <w:bCs w:val="1"/>
          <w:color w:val="c0504d"/>
          <w:sz w:val="24"/>
          <w:szCs w:val="24"/>
        </w:rPr>
      </w:pPr>
      <w:r w:rsidDel="00000000" w:rsidR="00000000" w:rsidRPr="00000000">
        <w:rPr>
          <w:rtl w:val="0"/>
        </w:rPr>
      </w:r>
    </w:p>
    <w:p w:rsidR="00000000" w:rsidDel="00000000" w:rsidP="00000000" w:rsidRDefault="00000000" w:rsidRPr="00000000" w14:paraId="000001E5">
      <w:pPr>
        <w:spacing w:line="360" w:lineRule="auto"/>
        <w:rPr>
          <w:b w:val="1"/>
          <w:bCs w:val="1"/>
          <w:color w:val="c0504d"/>
          <w:sz w:val="24"/>
          <w:szCs w:val="24"/>
        </w:rPr>
      </w:pPr>
      <w:r w:rsidDel="00000000" w:rsidR="00000000" w:rsidRPr="00000000">
        <w:rPr>
          <w:b w:val="1"/>
          <w:bCs w:val="1"/>
          <w:color w:val="c0504d"/>
          <w:sz w:val="24"/>
          <w:szCs w:val="24"/>
          <w:rtl w:val="0"/>
        </w:rPr>
        <w:t xml:space="preserve"> 15.2 Procedure</w:t>
      </w:r>
    </w:p>
    <w:p w:rsidR="00000000" w:rsidDel="00000000" w:rsidP="00000000" w:rsidRDefault="00000000" w:rsidRPr="00000000" w14:paraId="000001E6">
      <w:pPr>
        <w:spacing w:line="360" w:lineRule="auto"/>
        <w:ind w:left="720" w:firstLine="0"/>
        <w:rPr>
          <w:color w:val="c0504d"/>
          <w:sz w:val="24"/>
          <w:szCs w:val="24"/>
        </w:rPr>
      </w:pPr>
      <w:r w:rsidDel="00000000" w:rsidR="00000000" w:rsidRPr="00000000">
        <w:rPr>
          <w:color w:val="c0504d"/>
          <w:sz w:val="24"/>
          <w:szCs w:val="24"/>
          <w:rtl w:val="0"/>
        </w:rPr>
        <w:t xml:space="preserve">15.2.1 Proposal submitted to Secretary-General with supporting reasons.</w:t>
      </w:r>
    </w:p>
    <w:p w:rsidR="00000000" w:rsidDel="00000000" w:rsidP="00000000" w:rsidRDefault="00000000" w:rsidRPr="00000000" w14:paraId="000001E7">
      <w:pPr>
        <w:spacing w:line="360" w:lineRule="auto"/>
        <w:ind w:left="720" w:firstLine="0"/>
        <w:rPr>
          <w:color w:val="c0504d"/>
          <w:sz w:val="24"/>
          <w:szCs w:val="24"/>
        </w:rPr>
      </w:pPr>
      <w:r w:rsidDel="00000000" w:rsidR="00000000" w:rsidRPr="00000000">
        <w:rPr>
          <w:color w:val="c0504d"/>
          <w:sz w:val="24"/>
          <w:szCs w:val="24"/>
          <w:rtl w:val="0"/>
        </w:rPr>
        <w:t xml:space="preserve">15.2.2 Notice of dissolution motion given 60 days before the General Assembly.</w:t>
      </w:r>
    </w:p>
    <w:p w:rsidR="00000000" w:rsidDel="00000000" w:rsidP="00000000" w:rsidRDefault="00000000" w:rsidRPr="00000000" w14:paraId="000001E8">
      <w:pPr>
        <w:spacing w:line="360" w:lineRule="auto"/>
        <w:ind w:left="720" w:firstLine="0"/>
        <w:rPr>
          <w:color w:val="c0504d"/>
          <w:sz w:val="24"/>
          <w:szCs w:val="24"/>
        </w:rPr>
      </w:pPr>
      <w:r w:rsidDel="00000000" w:rsidR="00000000" w:rsidRPr="00000000">
        <w:rPr>
          <w:color w:val="c0504d"/>
          <w:sz w:val="24"/>
          <w:szCs w:val="24"/>
          <w:rtl w:val="0"/>
        </w:rPr>
        <w:t xml:space="preserve">15.2.3 Dissolution requires a three-quarters majority of voting members present and entitled to vote.</w:t>
      </w:r>
    </w:p>
    <w:p w:rsidR="00000000" w:rsidDel="00000000" w:rsidP="00000000" w:rsidRDefault="00000000" w:rsidRPr="00000000" w14:paraId="000001E9">
      <w:pPr>
        <w:spacing w:line="360" w:lineRule="auto"/>
        <w:rPr>
          <w:b w:val="1"/>
          <w:bCs w:val="1"/>
          <w:color w:val="c0504d"/>
          <w:sz w:val="24"/>
          <w:szCs w:val="24"/>
        </w:rPr>
      </w:pPr>
      <w:r w:rsidDel="00000000" w:rsidR="00000000" w:rsidRPr="00000000">
        <w:rPr>
          <w:rtl w:val="0"/>
        </w:rPr>
      </w:r>
    </w:p>
    <w:p w:rsidR="00000000" w:rsidDel="00000000" w:rsidP="00000000" w:rsidRDefault="00000000" w:rsidRPr="00000000" w14:paraId="000001EA">
      <w:pPr>
        <w:spacing w:line="360" w:lineRule="auto"/>
        <w:rPr>
          <w:b w:val="1"/>
          <w:bCs w:val="1"/>
          <w:color w:val="c0504d"/>
          <w:sz w:val="24"/>
          <w:szCs w:val="24"/>
        </w:rPr>
      </w:pPr>
      <w:r w:rsidDel="00000000" w:rsidR="00000000" w:rsidRPr="00000000">
        <w:rPr>
          <w:b w:val="1"/>
          <w:bCs w:val="1"/>
          <w:color w:val="c0504d"/>
          <w:sz w:val="24"/>
          <w:szCs w:val="24"/>
          <w:rtl w:val="0"/>
        </w:rPr>
        <w:t xml:space="preserve"> 15.3 Consequences</w:t>
      </w:r>
    </w:p>
    <w:p w:rsidR="00000000" w:rsidDel="00000000" w:rsidP="00000000" w:rsidRDefault="00000000" w:rsidRPr="00000000" w14:paraId="000001EB">
      <w:pPr>
        <w:spacing w:line="360" w:lineRule="auto"/>
        <w:ind w:left="720" w:firstLine="0"/>
        <w:rPr>
          <w:color w:val="c0504d"/>
          <w:sz w:val="24"/>
          <w:szCs w:val="24"/>
        </w:rPr>
      </w:pPr>
      <w:r w:rsidDel="00000000" w:rsidR="00000000" w:rsidRPr="00000000">
        <w:rPr>
          <w:color w:val="c0504d"/>
          <w:sz w:val="24"/>
          <w:szCs w:val="24"/>
          <w:rtl w:val="0"/>
        </w:rPr>
        <w:t xml:space="preserve">15.3.1 Upon dissolution:</w:t>
      </w:r>
    </w:p>
    <w:p w:rsidR="00000000" w:rsidDel="00000000" w:rsidP="00000000" w:rsidRDefault="00000000" w:rsidRPr="00000000" w14:paraId="000001EC">
      <w:pPr>
        <w:spacing w:line="360" w:lineRule="auto"/>
        <w:ind w:left="1440" w:firstLine="0"/>
        <w:rPr>
          <w:color w:val="c0504d"/>
          <w:sz w:val="24"/>
          <w:szCs w:val="24"/>
        </w:rPr>
      </w:pPr>
      <w:r w:rsidDel="00000000" w:rsidR="00000000" w:rsidRPr="00000000">
        <w:rPr>
          <w:color w:val="c0504d"/>
          <w:sz w:val="24"/>
          <w:szCs w:val="24"/>
          <w:rtl w:val="0"/>
        </w:rPr>
        <w:t xml:space="preserve">(a) Federation ceases all operations;</w:t>
      </w:r>
    </w:p>
    <w:p w:rsidR="00000000" w:rsidDel="00000000" w:rsidP="00000000" w:rsidRDefault="00000000" w:rsidRPr="00000000" w14:paraId="000001ED">
      <w:pPr>
        <w:spacing w:line="360" w:lineRule="auto"/>
        <w:ind w:left="1440" w:firstLine="0"/>
        <w:rPr>
          <w:color w:val="c0504d"/>
          <w:sz w:val="24"/>
          <w:szCs w:val="24"/>
        </w:rPr>
      </w:pPr>
      <w:r w:rsidDel="00000000" w:rsidR="00000000" w:rsidRPr="00000000">
        <w:rPr>
          <w:color w:val="c0504d"/>
          <w:sz w:val="24"/>
          <w:szCs w:val="24"/>
          <w:rtl w:val="0"/>
        </w:rPr>
        <w:t xml:space="preserve">(b) Assets liquidated and liabilities discharged;</w:t>
      </w:r>
    </w:p>
    <w:p w:rsidR="00000000" w:rsidDel="00000000" w:rsidP="00000000" w:rsidRDefault="00000000" w:rsidRPr="00000000" w14:paraId="000001EE">
      <w:pPr>
        <w:spacing w:line="360" w:lineRule="auto"/>
        <w:ind w:left="1440" w:firstLine="0"/>
        <w:rPr>
          <w:color w:val="c0504d"/>
          <w:sz w:val="24"/>
          <w:szCs w:val="24"/>
        </w:rPr>
      </w:pPr>
      <w:r w:rsidDel="00000000" w:rsidR="00000000" w:rsidRPr="00000000">
        <w:rPr>
          <w:color w:val="c0504d"/>
          <w:sz w:val="24"/>
          <w:szCs w:val="24"/>
          <w:rtl w:val="0"/>
        </w:rPr>
        <w:t xml:space="preserve">(c) Remaining assets transferred to a national sports body with similar objects, or if none exists, to the Nigeria Olympic Committee for shooting sport development;</w:t>
      </w:r>
    </w:p>
    <w:p w:rsidR="00000000" w:rsidDel="00000000" w:rsidP="00000000" w:rsidRDefault="00000000" w:rsidRPr="00000000" w14:paraId="000001EF">
      <w:pPr>
        <w:spacing w:line="360" w:lineRule="auto"/>
        <w:ind w:left="1440" w:firstLine="0"/>
        <w:rPr>
          <w:color w:val="c0504d"/>
          <w:sz w:val="24"/>
          <w:szCs w:val="24"/>
        </w:rPr>
      </w:pPr>
      <w:r w:rsidDel="00000000" w:rsidR="00000000" w:rsidRPr="00000000">
        <w:rPr>
          <w:color w:val="c0504d"/>
          <w:sz w:val="24"/>
          <w:szCs w:val="24"/>
          <w:rtl w:val="0"/>
        </w:rPr>
        <w:t xml:space="preserve">(d) Assets shall not be distributed to members.</w:t>
      </w:r>
      <w:r w:rsidDel="00000000" w:rsidR="00000000" w:rsidRPr="00000000">
        <w:rPr>
          <w:rtl w:val="0"/>
        </w:rPr>
      </w:r>
    </w:p>
    <w:p w:rsidR="00000000" w:rsidDel="00000000" w:rsidP="00000000" w:rsidRDefault="00000000" w:rsidRPr="00000000" w14:paraId="000001F0">
      <w:pPr>
        <w:spacing w:line="360" w:lineRule="auto"/>
        <w:rPr>
          <w:color w:val="c0504d"/>
          <w:sz w:val="24"/>
          <w:szCs w:val="24"/>
        </w:rPr>
      </w:pPr>
      <w:r w:rsidDel="00000000" w:rsidR="00000000" w:rsidRPr="00000000">
        <w:rPr>
          <w:rtl w:val="0"/>
        </w:rPr>
      </w:r>
    </w:p>
    <w:p w:rsidR="00000000" w:rsidDel="00000000" w:rsidP="00000000" w:rsidRDefault="00000000" w:rsidRPr="00000000" w14:paraId="000001F1">
      <w:pPr>
        <w:spacing w:line="360" w:lineRule="auto"/>
        <w:rPr>
          <w:b w:val="1"/>
          <w:bCs w:val="1"/>
          <w:color w:val="c0504d"/>
          <w:sz w:val="24"/>
          <w:szCs w:val="24"/>
        </w:rPr>
      </w:pPr>
      <w:r w:rsidDel="00000000" w:rsidR="00000000" w:rsidRPr="00000000">
        <w:rPr>
          <w:b w:val="1"/>
          <w:bCs w:val="1"/>
          <w:color w:val="c0504d"/>
          <w:sz w:val="24"/>
          <w:szCs w:val="24"/>
          <w:rtl w:val="0"/>
        </w:rPr>
        <w:t xml:space="preserve"> 15.4 Winding Up</w:t>
      </w:r>
    </w:p>
    <w:p w:rsidR="00000000" w:rsidDel="00000000" w:rsidP="00000000" w:rsidRDefault="00000000" w:rsidRPr="00000000" w14:paraId="000001F2">
      <w:pPr>
        <w:spacing w:line="360" w:lineRule="auto"/>
        <w:ind w:left="720" w:firstLine="0"/>
        <w:rPr>
          <w:color w:val="c0504d"/>
          <w:sz w:val="24"/>
          <w:szCs w:val="24"/>
        </w:rPr>
      </w:pPr>
      <w:r w:rsidDel="00000000" w:rsidR="00000000" w:rsidRPr="00000000">
        <w:rPr>
          <w:color w:val="c0504d"/>
          <w:sz w:val="24"/>
          <w:szCs w:val="24"/>
          <w:rtl w:val="0"/>
        </w:rPr>
        <w:t xml:space="preserve">15.4.1 Board or appointed liquidator conducts winding up.</w:t>
      </w:r>
    </w:p>
    <w:p w:rsidR="00000000" w:rsidDel="00000000" w:rsidP="00000000" w:rsidRDefault="00000000" w:rsidRPr="00000000" w14:paraId="000001F3">
      <w:pPr>
        <w:spacing w:line="360" w:lineRule="auto"/>
        <w:ind w:left="720" w:firstLine="0"/>
        <w:rPr>
          <w:color w:val="c0504d"/>
          <w:sz w:val="24"/>
          <w:szCs w:val="24"/>
        </w:rPr>
      </w:pPr>
      <w:r w:rsidDel="00000000" w:rsidR="00000000" w:rsidRPr="00000000">
        <w:rPr>
          <w:color w:val="c0504d"/>
          <w:sz w:val="24"/>
          <w:szCs w:val="24"/>
          <w:rtl w:val="0"/>
        </w:rPr>
        <w:t xml:space="preserve">15.4.2 Final accounts submitted to General Assembly.</w:t>
      </w:r>
    </w:p>
    <w:p w:rsidR="00000000" w:rsidDel="00000000" w:rsidP="00000000" w:rsidRDefault="00000000" w:rsidRPr="00000000" w14:paraId="000001F4">
      <w:pPr>
        <w:spacing w:line="360" w:lineRule="auto"/>
        <w:ind w:left="720" w:firstLine="0"/>
        <w:rPr>
          <w:sz w:val="24"/>
          <w:szCs w:val="24"/>
        </w:rPr>
      </w:pPr>
      <w:r w:rsidDel="00000000" w:rsidR="00000000" w:rsidRPr="00000000">
        <w:rPr>
          <w:color w:val="c0504d"/>
          <w:sz w:val="24"/>
          <w:szCs w:val="24"/>
          <w:rtl w:val="0"/>
        </w:rPr>
        <w:t xml:space="preserve">15.4.3 Records archived as required by law or transferred to a successor body.</w:t>
      </w:r>
      <w:r w:rsidDel="00000000" w:rsidR="00000000" w:rsidRPr="00000000">
        <w:rPr>
          <w:rtl w:val="0"/>
        </w:rPr>
      </w:r>
    </w:p>
    <w:p w:rsidR="00000000" w:rsidDel="00000000" w:rsidP="00000000" w:rsidRDefault="00000000" w:rsidRPr="00000000" w14:paraId="000001F5">
      <w:pPr>
        <w:spacing w:line="360" w:lineRule="auto"/>
        <w:rPr>
          <w:sz w:val="24"/>
          <w:szCs w:val="24"/>
        </w:rPr>
      </w:pPr>
      <w:r w:rsidDel="00000000" w:rsidR="00000000" w:rsidRPr="00000000">
        <w:rPr>
          <w:rtl w:val="0"/>
        </w:rPr>
      </w:r>
    </w:p>
    <w:p w:rsidR="00000000" w:rsidDel="00000000" w:rsidP="00000000" w:rsidRDefault="00000000" w:rsidRPr="00000000" w14:paraId="000001F6">
      <w:pPr>
        <w:spacing w:line="360" w:lineRule="auto"/>
        <w:rPr>
          <w:sz w:val="24"/>
          <w:szCs w:val="24"/>
        </w:rPr>
      </w:pPr>
      <w:r w:rsidDel="00000000" w:rsidR="00000000" w:rsidRPr="00000000">
        <w:rPr>
          <w:rtl w:val="0"/>
        </w:rPr>
      </w:r>
    </w:p>
    <w:bookmarkStart w:colFirst="0" w:colLast="0" w:name="56qu8c2sl0v7" w:id="22"/>
    <w:bookmarkEnd w:id="22"/>
    <w:p w:rsidR="00000000" w:rsidDel="00000000" w:rsidP="00000000" w:rsidRDefault="00000000" w:rsidRPr="00000000" w14:paraId="000001F7">
      <w:pPr>
        <w:spacing w:line="360" w:lineRule="auto"/>
        <w:rPr>
          <w:sz w:val="24"/>
          <w:szCs w:val="24"/>
        </w:rPr>
      </w:pPr>
      <w:r w:rsidDel="00000000" w:rsidR="00000000" w:rsidRPr="00000000">
        <w:rPr>
          <w:rFonts w:ascii="Play" w:cs="Play" w:eastAsia="Play" w:hAnsi="Play"/>
          <w:b w:val="1"/>
          <w:bCs w:val="1"/>
          <w:color w:val="0f4761"/>
          <w:sz w:val="32"/>
          <w:szCs w:val="32"/>
          <w:rtl w:val="0"/>
        </w:rPr>
        <w:t xml:space="preserve">ARTICLE 16 – INTERPRETATIONS AND DEFINITIONS</w:t>
      </w:r>
      <w:r w:rsidDel="00000000" w:rsidR="00000000" w:rsidRPr="00000000">
        <w:rPr>
          <w:rtl w:val="0"/>
        </w:rPr>
      </w:r>
    </w:p>
    <w:p w:rsidR="00000000" w:rsidDel="00000000" w:rsidP="00000000" w:rsidRDefault="00000000" w:rsidRPr="00000000" w14:paraId="000001F8">
      <w:pPr>
        <w:spacing w:line="360" w:lineRule="auto"/>
        <w:rPr>
          <w:sz w:val="24"/>
          <w:szCs w:val="24"/>
        </w:rPr>
      </w:pPr>
      <w:r w:rsidDel="00000000" w:rsidR="00000000" w:rsidRPr="00000000">
        <w:rPr>
          <w:rtl w:val="0"/>
        </w:rPr>
      </w:r>
    </w:p>
    <w:p w:rsidR="00000000" w:rsidDel="00000000" w:rsidP="00000000" w:rsidRDefault="00000000" w:rsidRPr="00000000" w14:paraId="000001F9">
      <w:pPr>
        <w:spacing w:line="360" w:lineRule="auto"/>
        <w:rPr>
          <w:b w:val="1"/>
          <w:bCs w:val="1"/>
          <w:sz w:val="24"/>
          <w:szCs w:val="24"/>
        </w:rPr>
      </w:pPr>
      <w:r w:rsidDel="00000000" w:rsidR="00000000" w:rsidRPr="00000000">
        <w:rPr>
          <w:b w:val="1"/>
          <w:bCs w:val="1"/>
          <w:sz w:val="24"/>
          <w:szCs w:val="24"/>
          <w:rtl w:val="0"/>
        </w:rPr>
        <w:t xml:space="preserve"> 16.1  Rules of</w:t>
      </w:r>
      <w:r w:rsidDel="00000000" w:rsidR="00000000" w:rsidRPr="00000000">
        <w:rPr>
          <w:b w:val="1"/>
          <w:bCs w:val="1"/>
          <w:color w:val="c0504d"/>
          <w:sz w:val="24"/>
          <w:szCs w:val="24"/>
          <w:rtl w:val="0"/>
        </w:rPr>
        <w:t xml:space="preserve"> </w:t>
      </w:r>
      <w:r w:rsidDel="00000000" w:rsidR="00000000" w:rsidRPr="00000000">
        <w:rPr>
          <w:b w:val="1"/>
          <w:bCs w:val="1"/>
          <w:sz w:val="24"/>
          <w:szCs w:val="24"/>
          <w:rtl w:val="0"/>
        </w:rPr>
        <w:t xml:space="preserve">Interpretation</w:t>
      </w:r>
    </w:p>
    <w:p w:rsidR="00000000" w:rsidDel="00000000" w:rsidP="00000000" w:rsidRDefault="00000000" w:rsidRPr="00000000" w14:paraId="000001FA">
      <w:pPr>
        <w:spacing w:line="360" w:lineRule="auto"/>
        <w:ind w:left="720" w:firstLine="0"/>
        <w:rPr>
          <w:sz w:val="24"/>
          <w:szCs w:val="24"/>
        </w:rPr>
      </w:pPr>
      <w:r w:rsidDel="00000000" w:rsidR="00000000" w:rsidRPr="00000000">
        <w:rPr>
          <w:sz w:val="24"/>
          <w:szCs w:val="24"/>
          <w:rtl w:val="0"/>
        </w:rPr>
        <w:t xml:space="preserve">In this Constitution, unless the context otherwise requires:</w:t>
      </w:r>
    </w:p>
    <w:p w:rsidR="00000000" w:rsidDel="00000000" w:rsidP="00000000" w:rsidRDefault="00000000" w:rsidRPr="00000000" w14:paraId="000001FB">
      <w:pPr>
        <w:spacing w:line="360" w:lineRule="auto"/>
        <w:ind w:left="720" w:firstLine="0"/>
        <w:rPr>
          <w:sz w:val="24"/>
          <w:szCs w:val="24"/>
        </w:rPr>
      </w:pPr>
      <w:r w:rsidDel="00000000" w:rsidR="00000000" w:rsidRPr="00000000">
        <w:rPr>
          <w:sz w:val="24"/>
          <w:szCs w:val="24"/>
          <w:rtl w:val="0"/>
        </w:rPr>
        <w:t xml:space="preserve">(a) "Shall" denotes mandatory obligation;</w:t>
      </w:r>
    </w:p>
    <w:p w:rsidR="00000000" w:rsidDel="00000000" w:rsidP="00000000" w:rsidRDefault="00000000" w:rsidRPr="00000000" w14:paraId="000001FC">
      <w:pPr>
        <w:spacing w:line="360" w:lineRule="auto"/>
        <w:ind w:left="720" w:firstLine="0"/>
        <w:rPr>
          <w:sz w:val="24"/>
          <w:szCs w:val="24"/>
        </w:rPr>
      </w:pPr>
      <w:r w:rsidDel="00000000" w:rsidR="00000000" w:rsidRPr="00000000">
        <w:rPr>
          <w:sz w:val="24"/>
          <w:szCs w:val="24"/>
          <w:rtl w:val="0"/>
        </w:rPr>
        <w:t xml:space="preserve">(b) "May" denotes permissive discretion;</w:t>
      </w:r>
    </w:p>
    <w:p w:rsidR="00000000" w:rsidDel="00000000" w:rsidP="00000000" w:rsidRDefault="00000000" w:rsidRPr="00000000" w14:paraId="000001FD">
      <w:pPr>
        <w:spacing w:line="360" w:lineRule="auto"/>
        <w:ind w:left="720" w:firstLine="0"/>
        <w:rPr>
          <w:sz w:val="24"/>
          <w:szCs w:val="24"/>
        </w:rPr>
      </w:pPr>
      <w:r w:rsidDel="00000000" w:rsidR="00000000" w:rsidRPr="00000000">
        <w:rPr>
          <w:sz w:val="24"/>
          <w:szCs w:val="24"/>
          <w:rtl w:val="0"/>
        </w:rPr>
        <w:t xml:space="preserve">(c) "Person" includes natural and legal persons;</w:t>
      </w:r>
    </w:p>
    <w:p w:rsidR="00000000" w:rsidDel="00000000" w:rsidP="00000000" w:rsidRDefault="00000000" w:rsidRPr="00000000" w14:paraId="000001FE">
      <w:pPr>
        <w:spacing w:line="360" w:lineRule="auto"/>
        <w:ind w:left="720" w:firstLine="0"/>
        <w:rPr>
          <w:sz w:val="24"/>
          <w:szCs w:val="24"/>
        </w:rPr>
      </w:pPr>
      <w:r w:rsidDel="00000000" w:rsidR="00000000" w:rsidRPr="00000000">
        <w:rPr>
          <w:sz w:val="24"/>
          <w:szCs w:val="24"/>
          <w:rtl w:val="0"/>
        </w:rPr>
        <w:t xml:space="preserve">(d) "Writing" includes electronic communication with acknowledged receipt;</w:t>
      </w:r>
    </w:p>
    <w:p w:rsidR="00000000" w:rsidDel="00000000" w:rsidP="00000000" w:rsidRDefault="00000000" w:rsidRPr="00000000" w14:paraId="000001FF">
      <w:pPr>
        <w:spacing w:line="360" w:lineRule="auto"/>
        <w:ind w:left="720" w:firstLine="0"/>
        <w:rPr>
          <w:sz w:val="24"/>
          <w:szCs w:val="24"/>
        </w:rPr>
      </w:pPr>
      <w:r w:rsidDel="00000000" w:rsidR="00000000" w:rsidRPr="00000000">
        <w:rPr>
          <w:sz w:val="24"/>
          <w:szCs w:val="24"/>
          <w:rtl w:val="0"/>
        </w:rPr>
        <w:t xml:space="preserve">(e) "Days" means calendar days, excluding the day of notice and including the day of the event;</w:t>
      </w:r>
    </w:p>
    <w:p w:rsidR="00000000" w:rsidDel="00000000" w:rsidP="00000000" w:rsidRDefault="00000000" w:rsidRPr="00000000" w14:paraId="00000200">
      <w:pPr>
        <w:spacing w:line="360" w:lineRule="auto"/>
        <w:ind w:left="720" w:firstLine="0"/>
        <w:rPr>
          <w:sz w:val="24"/>
          <w:szCs w:val="24"/>
        </w:rPr>
      </w:pPr>
      <w:r w:rsidDel="00000000" w:rsidR="00000000" w:rsidRPr="00000000">
        <w:rPr>
          <w:sz w:val="24"/>
          <w:szCs w:val="24"/>
          <w:rtl w:val="0"/>
        </w:rPr>
        <w:t xml:space="preserve">(f) "Majority" means simple majority (50% + 1) unless specified otherwise.</w:t>
      </w:r>
    </w:p>
    <w:p w:rsidR="00000000" w:rsidDel="00000000" w:rsidP="00000000" w:rsidRDefault="00000000" w:rsidRPr="00000000" w14:paraId="00000201">
      <w:pPr>
        <w:spacing w:line="360" w:lineRule="auto"/>
        <w:rPr>
          <w:b w:val="1"/>
          <w:bCs w:val="1"/>
          <w:sz w:val="24"/>
          <w:szCs w:val="24"/>
        </w:rPr>
      </w:pPr>
      <w:r w:rsidDel="00000000" w:rsidR="00000000" w:rsidRPr="00000000">
        <w:rPr>
          <w:rtl w:val="0"/>
        </w:rPr>
      </w:r>
    </w:p>
    <w:p w:rsidR="00000000" w:rsidDel="00000000" w:rsidP="00000000" w:rsidRDefault="00000000" w:rsidRPr="00000000" w14:paraId="00000202">
      <w:pPr>
        <w:spacing w:line="360" w:lineRule="auto"/>
        <w:rPr>
          <w:b w:val="1"/>
          <w:bCs w:val="1"/>
          <w:sz w:val="24"/>
          <w:szCs w:val="24"/>
        </w:rPr>
      </w:pPr>
      <w:r w:rsidDel="00000000" w:rsidR="00000000" w:rsidRPr="00000000">
        <w:rPr>
          <w:b w:val="1"/>
          <w:bCs w:val="1"/>
          <w:sz w:val="24"/>
          <w:szCs w:val="24"/>
          <w:rtl w:val="0"/>
        </w:rPr>
        <w:t xml:space="preserve"> 16.2  Definitions</w:t>
      </w:r>
    </w:p>
    <w:p w:rsidR="00000000" w:rsidDel="00000000" w:rsidP="00000000" w:rsidRDefault="00000000" w:rsidRPr="00000000" w14:paraId="00000203">
      <w:pPr>
        <w:spacing w:line="360" w:lineRule="auto"/>
        <w:ind w:left="720" w:firstLine="0"/>
        <w:rPr>
          <w:sz w:val="24"/>
          <w:szCs w:val="24"/>
        </w:rPr>
      </w:pPr>
      <w:r w:rsidDel="00000000" w:rsidR="00000000" w:rsidRPr="00000000">
        <w:rPr>
          <w:sz w:val="24"/>
          <w:szCs w:val="24"/>
          <w:rtl w:val="0"/>
        </w:rPr>
        <w:t xml:space="preserve"> 16.3.1 Terms Definitions;</w:t>
      </w:r>
    </w:p>
    <w:p w:rsidR="00000000" w:rsidDel="00000000" w:rsidP="00000000" w:rsidRDefault="00000000" w:rsidRPr="00000000" w14:paraId="00000204">
      <w:pPr>
        <w:spacing w:line="360" w:lineRule="auto"/>
        <w:ind w:left="1440" w:firstLine="0"/>
        <w:rPr>
          <w:sz w:val="24"/>
          <w:szCs w:val="24"/>
        </w:rPr>
      </w:pPr>
      <w:r w:rsidDel="00000000" w:rsidR="00000000" w:rsidRPr="00000000">
        <w:rPr>
          <w:sz w:val="24"/>
          <w:szCs w:val="24"/>
          <w:rtl w:val="0"/>
        </w:rPr>
        <w:t xml:space="preserve"> "AFFAN"  Association of Former Female Athletes</w:t>
      </w:r>
    </w:p>
    <w:p w:rsidR="00000000" w:rsidDel="00000000" w:rsidP="00000000" w:rsidRDefault="00000000" w:rsidRPr="00000000" w14:paraId="00000205">
      <w:pPr>
        <w:spacing w:line="360" w:lineRule="auto"/>
        <w:ind w:left="1440" w:firstLine="0"/>
        <w:rPr>
          <w:sz w:val="24"/>
          <w:szCs w:val="24"/>
        </w:rPr>
      </w:pPr>
      <w:r w:rsidDel="00000000" w:rsidR="00000000" w:rsidRPr="00000000">
        <w:rPr>
          <w:sz w:val="24"/>
          <w:szCs w:val="24"/>
          <w:rtl w:val="0"/>
        </w:rPr>
        <w:t xml:space="preserve"> "ASSF"  African Shooting Sport Federation </w:t>
      </w:r>
    </w:p>
    <w:p w:rsidR="00000000" w:rsidDel="00000000" w:rsidP="00000000" w:rsidRDefault="00000000" w:rsidRPr="00000000" w14:paraId="00000206">
      <w:pPr>
        <w:spacing w:line="360" w:lineRule="auto"/>
        <w:ind w:left="1440" w:firstLine="0"/>
        <w:rPr>
          <w:sz w:val="24"/>
          <w:szCs w:val="24"/>
        </w:rPr>
      </w:pPr>
      <w:r w:rsidDel="00000000" w:rsidR="00000000" w:rsidRPr="00000000">
        <w:rPr>
          <w:sz w:val="24"/>
          <w:szCs w:val="24"/>
          <w:rtl w:val="0"/>
        </w:rPr>
        <w:t xml:space="preserve"> "Appeals Committee"  Committee established under Article 11.3 </w:t>
      </w:r>
    </w:p>
    <w:p w:rsidR="00000000" w:rsidDel="00000000" w:rsidP="00000000" w:rsidRDefault="00000000" w:rsidRPr="00000000" w14:paraId="00000207">
      <w:pPr>
        <w:spacing w:line="360" w:lineRule="auto"/>
        <w:ind w:left="1440" w:firstLine="0"/>
        <w:rPr>
          <w:sz w:val="24"/>
          <w:szCs w:val="24"/>
        </w:rPr>
      </w:pPr>
      <w:r w:rsidDel="00000000" w:rsidR="00000000" w:rsidRPr="00000000">
        <w:rPr>
          <w:sz w:val="24"/>
          <w:szCs w:val="24"/>
          <w:rtl w:val="0"/>
        </w:rPr>
        <w:t xml:space="preserve"> "Athlete"  Person registered with the Federation participating in shooting sport </w:t>
      </w:r>
    </w:p>
    <w:p w:rsidR="00000000" w:rsidDel="00000000" w:rsidP="00000000" w:rsidRDefault="00000000" w:rsidRPr="00000000" w14:paraId="00000208">
      <w:pPr>
        <w:spacing w:line="360" w:lineRule="auto"/>
        <w:ind w:left="1440" w:firstLine="0"/>
        <w:rPr>
          <w:sz w:val="24"/>
          <w:szCs w:val="24"/>
        </w:rPr>
      </w:pPr>
      <w:r w:rsidDel="00000000" w:rsidR="00000000" w:rsidRPr="00000000">
        <w:rPr>
          <w:sz w:val="24"/>
          <w:szCs w:val="24"/>
          <w:rtl w:val="0"/>
        </w:rPr>
        <w:t xml:space="preserve"> "Board"  Governing Board of Federation established under Article 6 </w:t>
      </w:r>
    </w:p>
    <w:p w:rsidR="00000000" w:rsidDel="00000000" w:rsidP="00000000" w:rsidRDefault="00000000" w:rsidRPr="00000000" w14:paraId="00000209">
      <w:pPr>
        <w:spacing w:line="360" w:lineRule="auto"/>
        <w:ind w:left="1440" w:firstLine="0"/>
        <w:rPr>
          <w:sz w:val="24"/>
          <w:szCs w:val="24"/>
        </w:rPr>
      </w:pPr>
      <w:r w:rsidDel="00000000" w:rsidR="00000000" w:rsidRPr="00000000">
        <w:rPr>
          <w:sz w:val="24"/>
          <w:szCs w:val="24"/>
          <w:rtl w:val="0"/>
        </w:rPr>
        <w:t xml:space="preserve"> "Club"  Organisation registered under the State Association and recognised by the Federation </w:t>
      </w:r>
    </w:p>
    <w:p w:rsidR="00000000" w:rsidDel="00000000" w:rsidP="00000000" w:rsidRDefault="00000000" w:rsidRPr="00000000" w14:paraId="0000020A">
      <w:pPr>
        <w:spacing w:line="360" w:lineRule="auto"/>
        <w:ind w:left="1440" w:firstLine="0"/>
        <w:rPr>
          <w:sz w:val="24"/>
          <w:szCs w:val="24"/>
        </w:rPr>
      </w:pPr>
      <w:r w:rsidDel="00000000" w:rsidR="00000000" w:rsidRPr="00000000">
        <w:rPr>
          <w:sz w:val="24"/>
          <w:szCs w:val="24"/>
          <w:rtl w:val="0"/>
        </w:rPr>
        <w:t xml:space="preserve"> "Competition"  Event, championship, league, tournament, or sanctioned sporting activity organised or approved by the Federation </w:t>
      </w:r>
    </w:p>
    <w:p w:rsidR="00000000" w:rsidDel="00000000" w:rsidP="00000000" w:rsidRDefault="00000000" w:rsidRPr="00000000" w14:paraId="0000020B">
      <w:pPr>
        <w:spacing w:line="360" w:lineRule="auto"/>
        <w:ind w:left="1440" w:firstLine="0"/>
        <w:rPr>
          <w:sz w:val="24"/>
          <w:szCs w:val="24"/>
        </w:rPr>
      </w:pPr>
      <w:r w:rsidDel="00000000" w:rsidR="00000000" w:rsidRPr="00000000">
        <w:rPr>
          <w:sz w:val="24"/>
          <w:szCs w:val="24"/>
          <w:rtl w:val="0"/>
        </w:rPr>
        <w:t xml:space="preserve"> "Disciplinary Committee"  Committee established under Article 11.2 </w:t>
      </w:r>
    </w:p>
    <w:p w:rsidR="00000000" w:rsidDel="00000000" w:rsidP="00000000" w:rsidRDefault="00000000" w:rsidRPr="00000000" w14:paraId="0000020C">
      <w:pPr>
        <w:spacing w:line="360" w:lineRule="auto"/>
        <w:ind w:left="1440" w:firstLine="0"/>
        <w:rPr>
          <w:sz w:val="24"/>
          <w:szCs w:val="24"/>
        </w:rPr>
      </w:pPr>
      <w:r w:rsidDel="00000000" w:rsidR="00000000" w:rsidRPr="00000000">
        <w:rPr>
          <w:sz w:val="24"/>
          <w:szCs w:val="24"/>
          <w:rtl w:val="0"/>
        </w:rPr>
        <w:t xml:space="preserve"> "Discipline" is a recognised category of shooting sport governed by the Federation </w:t>
      </w:r>
    </w:p>
    <w:p w:rsidR="00000000" w:rsidDel="00000000" w:rsidP="00000000" w:rsidRDefault="00000000" w:rsidRPr="00000000" w14:paraId="0000020D">
      <w:pPr>
        <w:spacing w:line="360" w:lineRule="auto"/>
        <w:ind w:left="1440" w:firstLine="0"/>
        <w:rPr>
          <w:sz w:val="24"/>
          <w:szCs w:val="24"/>
        </w:rPr>
      </w:pPr>
      <w:r w:rsidDel="00000000" w:rsidR="00000000" w:rsidRPr="00000000">
        <w:rPr>
          <w:sz w:val="24"/>
          <w:szCs w:val="24"/>
          <w:rtl w:val="0"/>
        </w:rPr>
        <w:t xml:space="preserve"> "Executive Committee" or "ExCo"  Executive Committee established under Article 6.4 </w:t>
      </w:r>
    </w:p>
    <w:p w:rsidR="00000000" w:rsidDel="00000000" w:rsidP="00000000" w:rsidRDefault="00000000" w:rsidRPr="00000000" w14:paraId="0000020E">
      <w:pPr>
        <w:spacing w:line="360" w:lineRule="auto"/>
        <w:ind w:left="1440" w:firstLine="0"/>
        <w:rPr>
          <w:sz w:val="24"/>
          <w:szCs w:val="24"/>
        </w:rPr>
      </w:pPr>
      <w:r w:rsidDel="00000000" w:rsidR="00000000" w:rsidRPr="00000000">
        <w:rPr>
          <w:sz w:val="24"/>
          <w:szCs w:val="24"/>
          <w:rtl w:val="0"/>
        </w:rPr>
        <w:t xml:space="preserve"> "Federation" or "NSSF", Nigeria Shooting Sport Federation, established under this Constitution </w:t>
      </w:r>
    </w:p>
    <w:p w:rsidR="00000000" w:rsidDel="00000000" w:rsidP="00000000" w:rsidRDefault="00000000" w:rsidRPr="00000000" w14:paraId="0000020F">
      <w:pPr>
        <w:spacing w:line="360" w:lineRule="auto"/>
        <w:ind w:left="1440" w:firstLine="0"/>
        <w:rPr>
          <w:sz w:val="24"/>
          <w:szCs w:val="24"/>
        </w:rPr>
      </w:pPr>
      <w:r w:rsidDel="00000000" w:rsidR="00000000" w:rsidRPr="00000000">
        <w:rPr>
          <w:sz w:val="24"/>
          <w:szCs w:val="24"/>
          <w:rtl w:val="0"/>
        </w:rPr>
        <w:t xml:space="preserve"> "Financial Year"  Period 1 January to 31 December </w:t>
      </w:r>
    </w:p>
    <w:p w:rsidR="00000000" w:rsidDel="00000000" w:rsidP="00000000" w:rsidRDefault="00000000" w:rsidRPr="00000000" w14:paraId="00000210">
      <w:pPr>
        <w:spacing w:line="360" w:lineRule="auto"/>
        <w:ind w:left="1440" w:firstLine="0"/>
        <w:rPr>
          <w:sz w:val="24"/>
          <w:szCs w:val="24"/>
        </w:rPr>
      </w:pPr>
      <w:r w:rsidDel="00000000" w:rsidR="00000000" w:rsidRPr="00000000">
        <w:rPr>
          <w:sz w:val="24"/>
          <w:szCs w:val="24"/>
          <w:rtl w:val="0"/>
        </w:rPr>
        <w:t xml:space="preserve"> "Firearms  Act of Nigeria and subsidiary regulations </w:t>
      </w:r>
    </w:p>
    <w:p w:rsidR="00000000" w:rsidDel="00000000" w:rsidP="00000000" w:rsidRDefault="00000000" w:rsidRPr="00000000" w14:paraId="00000211">
      <w:pPr>
        <w:spacing w:line="360" w:lineRule="auto"/>
        <w:ind w:left="1440" w:firstLine="0"/>
        <w:rPr>
          <w:sz w:val="24"/>
          <w:szCs w:val="24"/>
        </w:rPr>
      </w:pPr>
      <w:r w:rsidDel="00000000" w:rsidR="00000000" w:rsidRPr="00000000">
        <w:rPr>
          <w:sz w:val="24"/>
          <w:szCs w:val="24"/>
          <w:rtl w:val="0"/>
        </w:rPr>
        <w:t xml:space="preserve"> "General Assembly" or "GA", the supreme legislative authority consisting of duly accredited voting members </w:t>
      </w:r>
    </w:p>
    <w:p w:rsidR="00000000" w:rsidDel="00000000" w:rsidP="00000000" w:rsidRDefault="00000000" w:rsidRPr="00000000" w14:paraId="00000212">
      <w:pPr>
        <w:spacing w:line="360" w:lineRule="auto"/>
        <w:ind w:left="1440" w:firstLine="0"/>
        <w:rPr>
          <w:sz w:val="24"/>
          <w:szCs w:val="24"/>
        </w:rPr>
      </w:pPr>
      <w:r w:rsidDel="00000000" w:rsidR="00000000" w:rsidRPr="00000000">
        <w:rPr>
          <w:sz w:val="24"/>
          <w:szCs w:val="24"/>
          <w:rtl w:val="0"/>
        </w:rPr>
        <w:t xml:space="preserve"> "Good Standing"  Membership with all dues paid and no pending disciplinary sanctions </w:t>
      </w:r>
    </w:p>
    <w:p w:rsidR="00000000" w:rsidDel="00000000" w:rsidP="00000000" w:rsidRDefault="00000000" w:rsidRPr="00000000" w14:paraId="00000213">
      <w:pPr>
        <w:spacing w:line="360" w:lineRule="auto"/>
        <w:ind w:left="1440" w:firstLine="0"/>
        <w:rPr>
          <w:sz w:val="24"/>
          <w:szCs w:val="24"/>
        </w:rPr>
      </w:pPr>
      <w:r w:rsidDel="00000000" w:rsidR="00000000" w:rsidRPr="00000000">
        <w:rPr>
          <w:sz w:val="24"/>
          <w:szCs w:val="24"/>
          <w:rtl w:val="0"/>
        </w:rPr>
        <w:t xml:space="preserve"> "Honorary Member"  Person accorded honorary status by the General Assembly for distinguished service </w:t>
      </w:r>
    </w:p>
    <w:p w:rsidR="00000000" w:rsidDel="00000000" w:rsidP="00000000" w:rsidRDefault="00000000" w:rsidRPr="00000000" w14:paraId="00000214">
      <w:pPr>
        <w:spacing w:line="360" w:lineRule="auto"/>
        <w:ind w:left="1440" w:firstLine="0"/>
        <w:rPr>
          <w:sz w:val="24"/>
          <w:szCs w:val="24"/>
        </w:rPr>
      </w:pPr>
      <w:r w:rsidDel="00000000" w:rsidR="00000000" w:rsidRPr="00000000">
        <w:rPr>
          <w:sz w:val="24"/>
          <w:szCs w:val="24"/>
          <w:rtl w:val="0"/>
        </w:rPr>
        <w:t xml:space="preserve"> "IEC"  Independent Electoral Committee established under Article 8 </w:t>
      </w:r>
    </w:p>
    <w:p w:rsidR="00000000" w:rsidDel="00000000" w:rsidP="00000000" w:rsidRDefault="00000000" w:rsidRPr="00000000" w14:paraId="00000215">
      <w:pPr>
        <w:spacing w:line="360" w:lineRule="auto"/>
        <w:ind w:left="1440" w:firstLine="0"/>
        <w:rPr>
          <w:sz w:val="24"/>
          <w:szCs w:val="24"/>
        </w:rPr>
      </w:pPr>
      <w:r w:rsidDel="00000000" w:rsidR="00000000" w:rsidRPr="00000000">
        <w:rPr>
          <w:sz w:val="24"/>
          <w:szCs w:val="24"/>
          <w:rtl w:val="0"/>
        </w:rPr>
        <w:t xml:space="preserve"> "ISSF"  International Shooting Sport Federation </w:t>
      </w:r>
    </w:p>
    <w:p w:rsidR="00000000" w:rsidDel="00000000" w:rsidP="00000000" w:rsidRDefault="00000000" w:rsidRPr="00000000" w14:paraId="00000216">
      <w:pPr>
        <w:spacing w:line="360" w:lineRule="auto"/>
        <w:ind w:left="1440" w:firstLine="0"/>
        <w:rPr>
          <w:sz w:val="24"/>
          <w:szCs w:val="24"/>
        </w:rPr>
      </w:pPr>
      <w:r w:rsidDel="00000000" w:rsidR="00000000" w:rsidRPr="00000000">
        <w:rPr>
          <w:sz w:val="24"/>
          <w:szCs w:val="24"/>
          <w:rtl w:val="0"/>
        </w:rPr>
        <w:t xml:space="preserve"> "Member"  State Association, Club, or body duly admitted into membership </w:t>
      </w:r>
    </w:p>
    <w:p w:rsidR="00000000" w:rsidDel="00000000" w:rsidP="00000000" w:rsidRDefault="00000000" w:rsidRPr="00000000" w14:paraId="00000217">
      <w:pPr>
        <w:spacing w:line="360" w:lineRule="auto"/>
        <w:ind w:left="1440" w:firstLine="0"/>
        <w:rPr>
          <w:sz w:val="24"/>
          <w:szCs w:val="24"/>
        </w:rPr>
      </w:pPr>
      <w:r w:rsidDel="00000000" w:rsidR="00000000" w:rsidRPr="00000000">
        <w:rPr>
          <w:sz w:val="24"/>
          <w:szCs w:val="24"/>
          <w:rtl w:val="0"/>
        </w:rPr>
        <w:t xml:space="preserve"> "NAPHER-SD"  Nigerian Association for Physical Health Education, Recreation, Sport and Dance, or successor body </w:t>
      </w:r>
    </w:p>
    <w:p w:rsidR="00000000" w:rsidDel="00000000" w:rsidP="00000000" w:rsidRDefault="00000000" w:rsidRPr="00000000" w14:paraId="00000218">
      <w:pPr>
        <w:spacing w:line="360" w:lineRule="auto"/>
        <w:ind w:left="1440" w:firstLine="0"/>
        <w:rPr>
          <w:sz w:val="24"/>
          <w:szCs w:val="24"/>
        </w:rPr>
      </w:pPr>
      <w:r w:rsidDel="00000000" w:rsidR="00000000" w:rsidRPr="00000000">
        <w:rPr>
          <w:sz w:val="24"/>
          <w:szCs w:val="24"/>
          <w:rtl w:val="0"/>
        </w:rPr>
        <w:t xml:space="preserve"> "NAWIS"  Nigeria Association of Women in Sports, or successor body </w:t>
      </w:r>
    </w:p>
    <w:p w:rsidR="00000000" w:rsidDel="00000000" w:rsidP="00000000" w:rsidRDefault="00000000" w:rsidRPr="00000000" w14:paraId="00000219">
      <w:pPr>
        <w:spacing w:line="360" w:lineRule="auto"/>
        <w:ind w:left="1440" w:firstLine="0"/>
        <w:rPr>
          <w:sz w:val="24"/>
          <w:szCs w:val="24"/>
        </w:rPr>
      </w:pPr>
      <w:r w:rsidDel="00000000" w:rsidR="00000000" w:rsidRPr="00000000">
        <w:rPr>
          <w:sz w:val="24"/>
          <w:szCs w:val="24"/>
          <w:rtl w:val="0"/>
        </w:rPr>
        <w:t xml:space="preserve"> "NCAS"  Nigeria Court of Arbitration for Sport </w:t>
      </w:r>
    </w:p>
    <w:p w:rsidR="00000000" w:rsidDel="00000000" w:rsidP="00000000" w:rsidRDefault="00000000" w:rsidRPr="00000000" w14:paraId="0000021A">
      <w:pPr>
        <w:spacing w:line="360" w:lineRule="auto"/>
        <w:ind w:left="1440" w:firstLine="0"/>
        <w:rPr>
          <w:sz w:val="24"/>
          <w:szCs w:val="24"/>
        </w:rPr>
      </w:pPr>
      <w:r w:rsidDel="00000000" w:rsidR="00000000" w:rsidRPr="00000000">
        <w:rPr>
          <w:sz w:val="24"/>
          <w:szCs w:val="24"/>
          <w:rtl w:val="0"/>
        </w:rPr>
        <w:t xml:space="preserve"> "NNADC"  Nigeria National Anti-Doping Committee </w:t>
      </w:r>
    </w:p>
    <w:p w:rsidR="00000000" w:rsidDel="00000000" w:rsidP="00000000" w:rsidRDefault="00000000" w:rsidRPr="00000000" w14:paraId="0000021B">
      <w:pPr>
        <w:spacing w:line="360" w:lineRule="auto"/>
        <w:ind w:left="1440" w:firstLine="0"/>
        <w:rPr>
          <w:sz w:val="24"/>
          <w:szCs w:val="24"/>
        </w:rPr>
      </w:pPr>
      <w:r w:rsidDel="00000000" w:rsidR="00000000" w:rsidRPr="00000000">
        <w:rPr>
          <w:sz w:val="24"/>
          <w:szCs w:val="24"/>
          <w:rtl w:val="0"/>
        </w:rPr>
        <w:t xml:space="preserve"> "NOC"  Nigeria Olympic Committee </w:t>
      </w:r>
    </w:p>
    <w:p w:rsidR="00000000" w:rsidDel="00000000" w:rsidP="00000000" w:rsidRDefault="00000000" w:rsidRPr="00000000" w14:paraId="0000021C">
      <w:pPr>
        <w:spacing w:line="360" w:lineRule="auto"/>
        <w:ind w:left="1440" w:firstLine="0"/>
        <w:rPr>
          <w:sz w:val="24"/>
          <w:szCs w:val="24"/>
        </w:rPr>
      </w:pPr>
      <w:r w:rsidDel="00000000" w:rsidR="00000000" w:rsidRPr="00000000">
        <w:rPr>
          <w:sz w:val="24"/>
          <w:szCs w:val="24"/>
          <w:rtl w:val="0"/>
        </w:rPr>
        <w:t xml:space="preserve"> "NSC"  National Sports Commission or successor body </w:t>
      </w:r>
    </w:p>
    <w:p w:rsidR="00000000" w:rsidDel="00000000" w:rsidP="00000000" w:rsidRDefault="00000000" w:rsidRPr="00000000" w14:paraId="0000021D">
      <w:pPr>
        <w:spacing w:line="360" w:lineRule="auto"/>
        <w:ind w:left="1440" w:firstLine="0"/>
        <w:rPr>
          <w:sz w:val="24"/>
          <w:szCs w:val="24"/>
        </w:rPr>
      </w:pPr>
      <w:r w:rsidDel="00000000" w:rsidR="00000000" w:rsidRPr="00000000">
        <w:rPr>
          <w:sz w:val="24"/>
          <w:szCs w:val="24"/>
          <w:rtl w:val="0"/>
        </w:rPr>
        <w:t xml:space="preserve"> "Para Athlete"  Athlete with disability participating under para-sport rules </w:t>
      </w:r>
    </w:p>
    <w:p w:rsidR="00000000" w:rsidDel="00000000" w:rsidP="00000000" w:rsidRDefault="00000000" w:rsidRPr="00000000" w14:paraId="0000021E">
      <w:pPr>
        <w:spacing w:line="360" w:lineRule="auto"/>
        <w:ind w:left="1440" w:firstLine="0"/>
        <w:rPr>
          <w:sz w:val="24"/>
          <w:szCs w:val="24"/>
        </w:rPr>
      </w:pPr>
      <w:r w:rsidDel="00000000" w:rsidR="00000000" w:rsidRPr="00000000">
        <w:rPr>
          <w:sz w:val="24"/>
          <w:szCs w:val="24"/>
          <w:rtl w:val="0"/>
        </w:rPr>
        <w:t xml:space="preserve"> "Regulations"  Subsidiary rules, codes, guidelines, and procedures made by the Board pursuant to this Constitution </w:t>
      </w:r>
    </w:p>
    <w:p w:rsidR="00000000" w:rsidDel="00000000" w:rsidP="00000000" w:rsidRDefault="00000000" w:rsidRPr="00000000" w14:paraId="0000021F">
      <w:pPr>
        <w:spacing w:line="360" w:lineRule="auto"/>
        <w:ind w:left="1440" w:firstLine="0"/>
        <w:rPr>
          <w:sz w:val="24"/>
          <w:szCs w:val="24"/>
        </w:rPr>
      </w:pPr>
      <w:r w:rsidDel="00000000" w:rsidR="00000000" w:rsidRPr="00000000">
        <w:rPr>
          <w:sz w:val="24"/>
          <w:szCs w:val="24"/>
          <w:rtl w:val="0"/>
        </w:rPr>
        <w:t xml:space="preserve"> "Schedule"  Document appended to this Constitution, forming an integral part thereof </w:t>
      </w:r>
    </w:p>
    <w:p w:rsidR="00000000" w:rsidDel="00000000" w:rsidP="00000000" w:rsidRDefault="00000000" w:rsidRPr="00000000" w14:paraId="00000220">
      <w:pPr>
        <w:spacing w:line="360" w:lineRule="auto"/>
        <w:ind w:left="1440" w:firstLine="0"/>
        <w:rPr>
          <w:sz w:val="24"/>
          <w:szCs w:val="24"/>
        </w:rPr>
      </w:pPr>
      <w:r w:rsidDel="00000000" w:rsidR="00000000" w:rsidRPr="00000000">
        <w:rPr>
          <w:sz w:val="24"/>
          <w:szCs w:val="24"/>
          <w:rtl w:val="0"/>
        </w:rPr>
        <w:t xml:space="preserve"> "Secretariat"  Administrative body headed by the Secretary-General </w:t>
      </w:r>
    </w:p>
    <w:p w:rsidR="00000000" w:rsidDel="00000000" w:rsidP="00000000" w:rsidRDefault="00000000" w:rsidRPr="00000000" w14:paraId="00000221">
      <w:pPr>
        <w:spacing w:line="360" w:lineRule="auto"/>
        <w:ind w:left="1440" w:firstLine="0"/>
        <w:rPr>
          <w:sz w:val="24"/>
          <w:szCs w:val="24"/>
        </w:rPr>
      </w:pPr>
      <w:r w:rsidDel="00000000" w:rsidR="00000000" w:rsidRPr="00000000">
        <w:rPr>
          <w:sz w:val="24"/>
          <w:szCs w:val="24"/>
          <w:rtl w:val="0"/>
        </w:rPr>
        <w:t xml:space="preserve"> Secretary-General,"  Chief administrative officer appointed under Article 6.5 </w:t>
      </w:r>
    </w:p>
    <w:p w:rsidR="00000000" w:rsidDel="00000000" w:rsidP="00000000" w:rsidRDefault="00000000" w:rsidRPr="00000000" w14:paraId="00000222">
      <w:pPr>
        <w:spacing w:line="360" w:lineRule="auto"/>
        <w:ind w:left="1440" w:firstLine="0"/>
        <w:rPr>
          <w:sz w:val="24"/>
          <w:szCs w:val="24"/>
        </w:rPr>
      </w:pPr>
      <w:r w:rsidDel="00000000" w:rsidR="00000000" w:rsidRPr="00000000">
        <w:rPr>
          <w:sz w:val="24"/>
          <w:szCs w:val="24"/>
          <w:rtl w:val="0"/>
        </w:rPr>
        <w:t xml:space="preserve"> "Special Member"  Military, Paramilitary, or Institutional shooting organisation with voting rights </w:t>
      </w:r>
    </w:p>
    <w:p w:rsidR="00000000" w:rsidDel="00000000" w:rsidP="00000000" w:rsidRDefault="00000000" w:rsidRPr="00000000" w14:paraId="00000223">
      <w:pPr>
        <w:spacing w:line="360" w:lineRule="auto"/>
        <w:ind w:left="1440" w:firstLine="0"/>
        <w:rPr>
          <w:sz w:val="24"/>
          <w:szCs w:val="24"/>
        </w:rPr>
      </w:pPr>
      <w:r w:rsidDel="00000000" w:rsidR="00000000" w:rsidRPr="00000000">
        <w:rPr>
          <w:sz w:val="24"/>
          <w:szCs w:val="24"/>
          <w:rtl w:val="0"/>
        </w:rPr>
        <w:t xml:space="preserve"> "Sport"  Organised competitive shooting discipline administered by the Federation and conducted in accordance with its technical and safety rules </w:t>
      </w:r>
    </w:p>
    <w:p w:rsidR="00000000" w:rsidDel="00000000" w:rsidP="00000000" w:rsidRDefault="00000000" w:rsidRPr="00000000" w14:paraId="00000224">
      <w:pPr>
        <w:spacing w:line="360" w:lineRule="auto"/>
        <w:ind w:left="1440" w:firstLine="0"/>
        <w:rPr>
          <w:sz w:val="24"/>
          <w:szCs w:val="24"/>
        </w:rPr>
      </w:pPr>
      <w:r w:rsidDel="00000000" w:rsidR="00000000" w:rsidRPr="00000000">
        <w:rPr>
          <w:sz w:val="24"/>
          <w:szCs w:val="24"/>
          <w:rtl w:val="0"/>
        </w:rPr>
        <w:t xml:space="preserve"> "State Association" is a recognised governing body for sport within a State or Federal Capital Territory, affiliated to the Federation </w:t>
      </w:r>
    </w:p>
    <w:p w:rsidR="00000000" w:rsidDel="00000000" w:rsidP="00000000" w:rsidRDefault="00000000" w:rsidRPr="00000000" w14:paraId="00000225">
      <w:pPr>
        <w:spacing w:line="360" w:lineRule="auto"/>
        <w:ind w:left="1440" w:firstLine="0"/>
        <w:rPr>
          <w:sz w:val="24"/>
          <w:szCs w:val="24"/>
        </w:rPr>
      </w:pPr>
      <w:r w:rsidDel="00000000" w:rsidR="00000000" w:rsidRPr="00000000">
        <w:rPr>
          <w:sz w:val="24"/>
          <w:szCs w:val="24"/>
          <w:rtl w:val="0"/>
        </w:rPr>
        <w:t xml:space="preserve"> "Technical Rules"  Official rules of play, officiating, classification, scoring, and safety adopted by the Federation </w:t>
      </w:r>
    </w:p>
    <w:p w:rsidR="00000000" w:rsidDel="00000000" w:rsidP="00000000" w:rsidRDefault="00000000" w:rsidRPr="00000000" w14:paraId="00000226">
      <w:pPr>
        <w:spacing w:line="360" w:lineRule="auto"/>
        <w:ind w:left="1440" w:firstLine="0"/>
        <w:rPr>
          <w:sz w:val="24"/>
          <w:szCs w:val="24"/>
        </w:rPr>
      </w:pPr>
      <w:r w:rsidDel="00000000" w:rsidR="00000000" w:rsidRPr="00000000">
        <w:rPr>
          <w:sz w:val="24"/>
          <w:szCs w:val="24"/>
          <w:rtl w:val="0"/>
        </w:rPr>
        <w:t xml:space="preserve"> "Voting Member"  State Association or Special Member entitled to vote at General Assembly </w:t>
      </w:r>
    </w:p>
    <w:p w:rsidR="00000000" w:rsidDel="00000000" w:rsidP="00000000" w:rsidRDefault="00000000" w:rsidRPr="00000000" w14:paraId="00000227">
      <w:pPr>
        <w:spacing w:line="360" w:lineRule="auto"/>
        <w:ind w:left="1440" w:firstLine="0"/>
        <w:rPr>
          <w:sz w:val="24"/>
          <w:szCs w:val="24"/>
        </w:rPr>
      </w:pPr>
      <w:r w:rsidDel="00000000" w:rsidR="00000000" w:rsidRPr="00000000">
        <w:rPr>
          <w:sz w:val="24"/>
          <w:szCs w:val="24"/>
          <w:rtl w:val="0"/>
        </w:rPr>
        <w:t xml:space="preserve"> "WADA"  World Anti-Doping Agency </w:t>
      </w:r>
    </w:p>
    <w:p w:rsidR="00000000" w:rsidDel="00000000" w:rsidP="00000000" w:rsidRDefault="00000000" w:rsidRPr="00000000" w14:paraId="00000228">
      <w:pPr>
        <w:spacing w:line="360" w:lineRule="auto"/>
        <w:ind w:left="1440" w:firstLine="0"/>
        <w:rPr>
          <w:sz w:val="24"/>
          <w:szCs w:val="24"/>
        </w:rPr>
      </w:pPr>
      <w:r w:rsidDel="00000000" w:rsidR="00000000" w:rsidRPr="00000000">
        <w:rPr>
          <w:sz w:val="24"/>
          <w:szCs w:val="24"/>
          <w:rtl w:val="0"/>
        </w:rPr>
        <w:t xml:space="preserve"> "WSPS"  World Shooting Para Sport </w:t>
      </w:r>
    </w:p>
    <w:p w:rsidR="00000000" w:rsidDel="00000000" w:rsidP="00000000" w:rsidRDefault="00000000" w:rsidRPr="00000000" w14:paraId="00000229">
      <w:pPr>
        <w:spacing w:line="360" w:lineRule="auto"/>
        <w:ind w:left="1440" w:firstLine="0"/>
        <w:rPr>
          <w:sz w:val="24"/>
          <w:szCs w:val="24"/>
        </w:rPr>
      </w:pPr>
      <w:r w:rsidDel="00000000" w:rsidR="00000000" w:rsidRPr="00000000">
        <w:rPr>
          <w:rtl w:val="0"/>
        </w:rPr>
      </w:r>
    </w:p>
    <w:p w:rsidR="00000000" w:rsidDel="00000000" w:rsidP="00000000" w:rsidRDefault="00000000" w:rsidRPr="00000000" w14:paraId="0000022A">
      <w:pPr>
        <w:spacing w:line="36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16.4 Status of Schedules and Appendices</w:t>
      </w:r>
    </w:p>
    <w:p w:rsidR="00000000" w:rsidDel="00000000" w:rsidP="00000000" w:rsidRDefault="00000000" w:rsidRPr="00000000" w14:paraId="0000022B">
      <w:pPr>
        <w:spacing w:line="360" w:lineRule="auto"/>
        <w:ind w:left="720" w:firstLine="0"/>
        <w:rPr>
          <w:sz w:val="24"/>
          <w:szCs w:val="24"/>
        </w:rPr>
      </w:pPr>
      <w:r w:rsidDel="00000000" w:rsidR="00000000" w:rsidRPr="00000000">
        <w:rPr>
          <w:sz w:val="24"/>
          <w:szCs w:val="24"/>
          <w:rtl w:val="0"/>
        </w:rPr>
        <w:t xml:space="preserve">16.4.1 The Schedules form an integral part of this Constitution and shall have the same binding force.</w:t>
      </w:r>
    </w:p>
    <w:p w:rsidR="00000000" w:rsidDel="00000000" w:rsidP="00000000" w:rsidRDefault="00000000" w:rsidRPr="00000000" w14:paraId="0000022C">
      <w:pPr>
        <w:spacing w:line="360" w:lineRule="auto"/>
        <w:ind w:left="720" w:firstLine="0"/>
        <w:rPr>
          <w:sz w:val="24"/>
          <w:szCs w:val="24"/>
        </w:rPr>
      </w:pPr>
      <w:r w:rsidDel="00000000" w:rsidR="00000000" w:rsidRPr="00000000">
        <w:rPr>
          <w:sz w:val="24"/>
          <w:szCs w:val="24"/>
          <w:rtl w:val="0"/>
        </w:rPr>
        <w:t xml:space="preserve">16.4.2 In the event of conflict between an Article and a Schedule, the Article shall prevail unless expressly stated otherwise.</w:t>
      </w:r>
    </w:p>
    <w:p w:rsidR="00000000" w:rsidDel="00000000" w:rsidP="00000000" w:rsidRDefault="00000000" w:rsidRPr="00000000" w14:paraId="0000022D">
      <w:pPr>
        <w:spacing w:line="360" w:lineRule="auto"/>
        <w:ind w:left="720" w:firstLine="0"/>
        <w:rPr>
          <w:b w:val="1"/>
          <w:bCs w:val="1"/>
          <w:sz w:val="24"/>
          <w:szCs w:val="24"/>
        </w:rPr>
      </w:pPr>
      <w:r w:rsidDel="00000000" w:rsidR="00000000" w:rsidRPr="00000000">
        <w:rPr>
          <w:sz w:val="24"/>
          <w:szCs w:val="24"/>
          <w:rtl w:val="0"/>
        </w:rPr>
        <w:t xml:space="preserve">16.4.3 The Board may amend Schedules where expressly authorised, subject to ratification by the General Assembly where required.</w:t>
      </w:r>
      <w:r w:rsidDel="00000000" w:rsidR="00000000" w:rsidRPr="00000000">
        <w:rPr>
          <w:rtl w:val="0"/>
        </w:rPr>
      </w:r>
    </w:p>
    <w:p w:rsidR="00000000" w:rsidDel="00000000" w:rsidP="00000000" w:rsidRDefault="00000000" w:rsidRPr="00000000" w14:paraId="0000022E">
      <w:pPr>
        <w:spacing w:line="360" w:lineRule="auto"/>
        <w:rPr>
          <w:sz w:val="24"/>
          <w:szCs w:val="24"/>
        </w:rPr>
      </w:pPr>
      <w:r w:rsidDel="00000000" w:rsidR="00000000" w:rsidRPr="00000000">
        <w:rPr>
          <w:rtl w:val="0"/>
        </w:rPr>
      </w:r>
    </w:p>
    <w:sectPr>
      <w:type w:val="nextPage"/>
      <w:pgSz w:h="16838" w:w="11906" w:orient="portrait"/>
      <w:pgMar w:bottom="850.3937007874016" w:top="850.3937007874016" w:left="1417.3228346456694" w:right="850.393700787401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C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